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BA5" w:rsidRPr="00BE7294" w:rsidRDefault="00EA625F" w:rsidP="002F0D90">
      <w:pPr>
        <w:pStyle w:val="Heading1"/>
        <w:spacing w:before="0" w:after="0"/>
      </w:pPr>
      <w:bookmarkStart w:id="0" w:name="_GoBack"/>
      <w:bookmarkEnd w:id="0"/>
      <w:r w:rsidRPr="00BE7294">
        <w:t xml:space="preserve">Request </w:t>
      </w:r>
      <w:r w:rsidR="00D82A22" w:rsidRPr="00BE7294">
        <w:t>For Transcrip</w:t>
      </w:r>
      <w:r w:rsidR="00B11901">
        <w:t>t – Parties</w:t>
      </w:r>
    </w:p>
    <w:tbl>
      <w:tblPr>
        <w:tblW w:w="10349" w:type="dxa"/>
        <w:tblInd w:w="-176" w:type="dxa"/>
        <w:tblBorders>
          <w:left w:val="single" w:sz="4" w:space="0" w:color="C00000"/>
          <w:right w:val="single" w:sz="4" w:space="0" w:color="C00000"/>
        </w:tblBorders>
        <w:tblLook w:val="04A0" w:firstRow="1" w:lastRow="0" w:firstColumn="1" w:lastColumn="0" w:noHBand="0" w:noVBand="1"/>
      </w:tblPr>
      <w:tblGrid>
        <w:gridCol w:w="1418"/>
        <w:gridCol w:w="3402"/>
        <w:gridCol w:w="567"/>
        <w:gridCol w:w="1985"/>
        <w:gridCol w:w="2977"/>
      </w:tblGrid>
      <w:tr w:rsidR="00B93851" w:rsidRPr="00B93851" w:rsidTr="00B93851">
        <w:tc>
          <w:tcPr>
            <w:tcW w:w="4820" w:type="dxa"/>
            <w:gridSpan w:val="2"/>
            <w:tcBorders>
              <w:top w:val="single" w:sz="4" w:space="0" w:color="D50E0D"/>
              <w:left w:val="single" w:sz="4" w:space="0" w:color="D50E0D"/>
              <w:bottom w:val="nil"/>
              <w:right w:val="single" w:sz="4" w:space="0" w:color="D50E0D"/>
            </w:tcBorders>
            <w:shd w:val="clear" w:color="auto" w:fill="DD1E1C"/>
          </w:tcPr>
          <w:p w:rsidR="00D90628" w:rsidRPr="00B93851" w:rsidRDefault="00D90628" w:rsidP="00D90628">
            <w:pPr>
              <w:pStyle w:val="AuscriptTableText"/>
              <w:rPr>
                <w:b/>
                <w:color w:val="FFFFFF"/>
                <w:sz w:val="16"/>
                <w:szCs w:val="16"/>
              </w:rPr>
            </w:pPr>
            <w:r w:rsidRPr="00B93851">
              <w:rPr>
                <w:b/>
                <w:color w:val="FFFFFF"/>
                <w:sz w:val="16"/>
                <w:szCs w:val="16"/>
              </w:rPr>
              <w:t>Lo</w:t>
            </w:r>
            <w:r w:rsidR="00052842" w:rsidRPr="00B93851">
              <w:rPr>
                <w:b/>
                <w:color w:val="FFFFFF"/>
                <w:sz w:val="16"/>
                <w:szCs w:val="16"/>
              </w:rPr>
              <w:t>d</w:t>
            </w:r>
            <w:r w:rsidRPr="00B93851">
              <w:rPr>
                <w:b/>
                <w:color w:val="FFFFFF"/>
                <w:sz w:val="16"/>
                <w:szCs w:val="16"/>
              </w:rPr>
              <w:t>gement of this form</w:t>
            </w:r>
          </w:p>
        </w:tc>
        <w:tc>
          <w:tcPr>
            <w:tcW w:w="567" w:type="dxa"/>
            <w:tcBorders>
              <w:left w:val="single" w:sz="4" w:space="0" w:color="D50E0D"/>
              <w:right w:val="single" w:sz="4" w:space="0" w:color="D50E0D"/>
            </w:tcBorders>
            <w:shd w:val="clear" w:color="auto" w:fill="auto"/>
          </w:tcPr>
          <w:p w:rsidR="00D90628" w:rsidRPr="00B93851" w:rsidRDefault="00D90628" w:rsidP="00D90628">
            <w:pPr>
              <w:pStyle w:val="AuscriptTableTex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D50E0D"/>
              <w:bottom w:val="nil"/>
              <w:right w:val="single" w:sz="4" w:space="0" w:color="D50E0D"/>
            </w:tcBorders>
            <w:shd w:val="clear" w:color="auto" w:fill="DD1E1C"/>
          </w:tcPr>
          <w:p w:rsidR="00D90628" w:rsidRPr="00B93851" w:rsidRDefault="00052842" w:rsidP="00D90628">
            <w:pPr>
              <w:pStyle w:val="AuscriptTableText"/>
              <w:rPr>
                <w:b/>
                <w:color w:val="FFFFFF"/>
                <w:sz w:val="16"/>
                <w:szCs w:val="16"/>
              </w:rPr>
            </w:pPr>
            <w:r w:rsidRPr="00B93851">
              <w:rPr>
                <w:b/>
                <w:color w:val="FFFFFF"/>
                <w:sz w:val="16"/>
                <w:szCs w:val="16"/>
              </w:rPr>
              <w:t>Ge</w:t>
            </w:r>
            <w:r w:rsidR="00D90628" w:rsidRPr="00B93851">
              <w:rPr>
                <w:b/>
                <w:color w:val="FFFFFF"/>
                <w:sz w:val="16"/>
                <w:szCs w:val="16"/>
              </w:rPr>
              <w:t>neral enquiries</w:t>
            </w:r>
          </w:p>
        </w:tc>
      </w:tr>
      <w:tr w:rsidR="00B93851" w:rsidRPr="00B93851" w:rsidTr="00B93851">
        <w:tc>
          <w:tcPr>
            <w:tcW w:w="1418" w:type="dxa"/>
            <w:tcBorders>
              <w:left w:val="single" w:sz="4" w:space="0" w:color="D50E0D"/>
              <w:bottom w:val="single" w:sz="4" w:space="0" w:color="D50E0D"/>
              <w:right w:val="single" w:sz="4" w:space="0" w:color="D50E0D"/>
            </w:tcBorders>
            <w:shd w:val="clear" w:color="auto" w:fill="auto"/>
          </w:tcPr>
          <w:p w:rsidR="00D005CB" w:rsidRPr="00B93851" w:rsidRDefault="00D005CB" w:rsidP="00D90628">
            <w:pPr>
              <w:pStyle w:val="AuscriptTableText"/>
              <w:rPr>
                <w:b/>
                <w:sz w:val="16"/>
                <w:szCs w:val="16"/>
              </w:rPr>
            </w:pPr>
            <w:r w:rsidRPr="00B93851">
              <w:rPr>
                <w:b/>
                <w:sz w:val="16"/>
                <w:szCs w:val="16"/>
              </w:rPr>
              <w:t>Email</w:t>
            </w:r>
          </w:p>
        </w:tc>
        <w:tc>
          <w:tcPr>
            <w:tcW w:w="3402" w:type="dxa"/>
            <w:tcBorders>
              <w:left w:val="single" w:sz="4" w:space="0" w:color="D50E0D"/>
              <w:bottom w:val="single" w:sz="4" w:space="0" w:color="D50E0D"/>
              <w:right w:val="single" w:sz="4" w:space="0" w:color="D50E0D"/>
            </w:tcBorders>
            <w:shd w:val="clear" w:color="auto" w:fill="auto"/>
          </w:tcPr>
          <w:p w:rsidR="00D005CB" w:rsidRPr="00B93851" w:rsidRDefault="00D005CB" w:rsidP="00D90628">
            <w:pPr>
              <w:pStyle w:val="AuscriptTableText"/>
              <w:rPr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t>clientservices@auscript.com</w:t>
            </w:r>
            <w:r w:rsidR="00D82A22" w:rsidRPr="00B93851">
              <w:rPr>
                <w:sz w:val="16"/>
                <w:szCs w:val="16"/>
              </w:rPr>
              <w:t>.au</w:t>
            </w:r>
          </w:p>
        </w:tc>
        <w:tc>
          <w:tcPr>
            <w:tcW w:w="567" w:type="dxa"/>
            <w:tcBorders>
              <w:left w:val="single" w:sz="4" w:space="0" w:color="D50E0D"/>
              <w:right w:val="single" w:sz="4" w:space="0" w:color="D50E0D"/>
            </w:tcBorders>
            <w:shd w:val="clear" w:color="auto" w:fill="auto"/>
          </w:tcPr>
          <w:p w:rsidR="00D005CB" w:rsidRPr="00B93851" w:rsidRDefault="00D005CB" w:rsidP="00D90628">
            <w:pPr>
              <w:pStyle w:val="AuscriptTableText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D50E0D"/>
              <w:right w:val="single" w:sz="4" w:space="0" w:color="D50E0D"/>
            </w:tcBorders>
            <w:shd w:val="clear" w:color="auto" w:fill="auto"/>
            <w:vAlign w:val="center"/>
          </w:tcPr>
          <w:p w:rsidR="00D005CB" w:rsidRPr="00B93851" w:rsidRDefault="00D005CB" w:rsidP="00D005CB">
            <w:pPr>
              <w:pStyle w:val="AuscriptTableText"/>
              <w:rPr>
                <w:b/>
                <w:sz w:val="16"/>
                <w:szCs w:val="16"/>
              </w:rPr>
            </w:pPr>
            <w:r w:rsidRPr="00B93851">
              <w:rPr>
                <w:b/>
                <w:sz w:val="16"/>
                <w:szCs w:val="16"/>
              </w:rPr>
              <w:t xml:space="preserve">Contact Auscript </w:t>
            </w:r>
          </w:p>
        </w:tc>
        <w:tc>
          <w:tcPr>
            <w:tcW w:w="2977" w:type="dxa"/>
            <w:tcBorders>
              <w:left w:val="single" w:sz="4" w:space="0" w:color="D50E0D"/>
              <w:right w:val="single" w:sz="4" w:space="0" w:color="D50E0D"/>
            </w:tcBorders>
            <w:shd w:val="clear" w:color="auto" w:fill="auto"/>
          </w:tcPr>
          <w:p w:rsidR="00D005CB" w:rsidRPr="00B93851" w:rsidRDefault="00D005CB" w:rsidP="00D90628">
            <w:pPr>
              <w:pStyle w:val="AuscriptTableText"/>
              <w:rPr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t>1800 287 274</w:t>
            </w:r>
          </w:p>
        </w:tc>
      </w:tr>
      <w:tr w:rsidR="00B93851" w:rsidRPr="00B93851" w:rsidTr="00B93851">
        <w:tc>
          <w:tcPr>
            <w:tcW w:w="1418" w:type="dxa"/>
            <w:tcBorders>
              <w:top w:val="single" w:sz="4" w:space="0" w:color="D50E0D"/>
              <w:left w:val="single" w:sz="4" w:space="0" w:color="D50E0D"/>
              <w:bottom w:val="single" w:sz="4" w:space="0" w:color="D50E0D"/>
              <w:right w:val="single" w:sz="4" w:space="0" w:color="D50E0D"/>
            </w:tcBorders>
            <w:shd w:val="clear" w:color="auto" w:fill="auto"/>
          </w:tcPr>
          <w:p w:rsidR="00D005CB" w:rsidRPr="00B93851" w:rsidRDefault="00D005CB" w:rsidP="00D90628">
            <w:pPr>
              <w:pStyle w:val="AuscriptTableText"/>
              <w:rPr>
                <w:b/>
                <w:sz w:val="16"/>
                <w:szCs w:val="16"/>
              </w:rPr>
            </w:pPr>
            <w:r w:rsidRPr="00B93851">
              <w:rPr>
                <w:b/>
                <w:sz w:val="16"/>
                <w:szCs w:val="16"/>
              </w:rPr>
              <w:t>Fax</w:t>
            </w:r>
          </w:p>
        </w:tc>
        <w:tc>
          <w:tcPr>
            <w:tcW w:w="3402" w:type="dxa"/>
            <w:tcBorders>
              <w:top w:val="single" w:sz="4" w:space="0" w:color="D50E0D"/>
              <w:left w:val="single" w:sz="4" w:space="0" w:color="D50E0D"/>
              <w:bottom w:val="single" w:sz="4" w:space="0" w:color="D50E0D"/>
              <w:right w:val="single" w:sz="4" w:space="0" w:color="D50E0D"/>
            </w:tcBorders>
            <w:shd w:val="clear" w:color="auto" w:fill="auto"/>
          </w:tcPr>
          <w:p w:rsidR="00D005CB" w:rsidRPr="00B93851" w:rsidRDefault="00D005CB" w:rsidP="00D90628">
            <w:pPr>
              <w:pStyle w:val="AuscriptTableText"/>
              <w:rPr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t>1300 739 037</w:t>
            </w:r>
          </w:p>
        </w:tc>
        <w:tc>
          <w:tcPr>
            <w:tcW w:w="567" w:type="dxa"/>
            <w:tcBorders>
              <w:left w:val="single" w:sz="4" w:space="0" w:color="D50E0D"/>
              <w:right w:val="single" w:sz="4" w:space="0" w:color="D50E0D"/>
            </w:tcBorders>
            <w:shd w:val="clear" w:color="auto" w:fill="auto"/>
          </w:tcPr>
          <w:p w:rsidR="00D005CB" w:rsidRPr="00B93851" w:rsidRDefault="00D005CB" w:rsidP="00D90628">
            <w:pPr>
              <w:pStyle w:val="AuscriptTableText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D50E0D"/>
              <w:bottom w:val="single" w:sz="4" w:space="0" w:color="D50E0D"/>
              <w:right w:val="single" w:sz="4" w:space="0" w:color="D50E0D"/>
            </w:tcBorders>
            <w:shd w:val="clear" w:color="auto" w:fill="auto"/>
          </w:tcPr>
          <w:p w:rsidR="00D005CB" w:rsidRPr="00B93851" w:rsidRDefault="00D005CB" w:rsidP="00D90628">
            <w:pPr>
              <w:pStyle w:val="AuscriptTableText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D50E0D"/>
              <w:bottom w:val="single" w:sz="4" w:space="0" w:color="D50E0D"/>
              <w:right w:val="single" w:sz="4" w:space="0" w:color="D50E0D"/>
            </w:tcBorders>
            <w:shd w:val="clear" w:color="auto" w:fill="auto"/>
          </w:tcPr>
          <w:p w:rsidR="00D005CB" w:rsidRPr="00B93851" w:rsidRDefault="00D005CB" w:rsidP="00D90628">
            <w:pPr>
              <w:pStyle w:val="AuscriptTableText"/>
              <w:rPr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t>(1800 AUSCRIPT)</w:t>
            </w:r>
          </w:p>
        </w:tc>
      </w:tr>
    </w:tbl>
    <w:p w:rsidR="006C33D9" w:rsidRPr="004405D2" w:rsidRDefault="006C33D9" w:rsidP="00D90628">
      <w:pPr>
        <w:spacing w:before="0" w:after="0"/>
        <w:rPr>
          <w:sz w:val="2"/>
          <w:szCs w:val="2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10349"/>
      </w:tblGrid>
      <w:tr w:rsidR="004C1AE3" w:rsidRPr="00B93851" w:rsidTr="00B93851">
        <w:tc>
          <w:tcPr>
            <w:tcW w:w="10349" w:type="dxa"/>
            <w:shd w:val="clear" w:color="auto" w:fill="auto"/>
          </w:tcPr>
          <w:p w:rsidR="00FD6D55" w:rsidRPr="00B93851" w:rsidRDefault="001050D6" w:rsidP="00B93851">
            <w:pPr>
              <w:spacing w:before="0" w:after="0"/>
              <w:rPr>
                <w:rFonts w:cs="Arial"/>
                <w:b/>
                <w:i/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AE3" w:rsidRPr="00B93851">
              <w:rPr>
                <w:sz w:val="16"/>
                <w:szCs w:val="16"/>
              </w:rPr>
              <w:instrText xml:space="preserve"> FORMCHECKBOX </w:instrText>
            </w:r>
            <w:r w:rsidR="00635565">
              <w:rPr>
                <w:sz w:val="16"/>
                <w:szCs w:val="16"/>
              </w:rPr>
            </w:r>
            <w:r w:rsidR="00635565">
              <w:rPr>
                <w:sz w:val="16"/>
                <w:szCs w:val="16"/>
              </w:rPr>
              <w:fldChar w:fldCharType="separate"/>
            </w:r>
            <w:r w:rsidRPr="00B93851">
              <w:rPr>
                <w:sz w:val="16"/>
                <w:szCs w:val="16"/>
              </w:rPr>
              <w:fldChar w:fldCharType="end"/>
            </w:r>
            <w:r w:rsidR="004C1AE3" w:rsidRPr="00B93851">
              <w:rPr>
                <w:sz w:val="16"/>
                <w:szCs w:val="16"/>
              </w:rPr>
              <w:t xml:space="preserve">  </w:t>
            </w:r>
            <w:r w:rsidR="004C1AE3" w:rsidRPr="00B93851">
              <w:rPr>
                <w:rStyle w:val="Heading2Char"/>
                <w:color w:val="auto"/>
                <w:sz w:val="16"/>
                <w:szCs w:val="16"/>
              </w:rPr>
              <w:t>Estimate only?</w:t>
            </w:r>
            <w:r w:rsidR="004C1AE3" w:rsidRPr="00B93851">
              <w:rPr>
                <w:rStyle w:val="Heading2Char"/>
                <w:sz w:val="16"/>
                <w:szCs w:val="16"/>
              </w:rPr>
              <w:t xml:space="preserve"> </w:t>
            </w:r>
            <w:r w:rsidR="004C1AE3" w:rsidRPr="00B93851">
              <w:rPr>
                <w:rStyle w:val="Heading2Char"/>
                <w:i/>
                <w:color w:val="auto"/>
                <w:sz w:val="16"/>
                <w:szCs w:val="16"/>
              </w:rPr>
              <w:t>If you require an estimate, please complete and return page one (1) only</w:t>
            </w:r>
          </w:p>
        </w:tc>
      </w:tr>
      <w:tr w:rsidR="004C1AE3" w:rsidRPr="00B93851" w:rsidTr="00B93851">
        <w:tc>
          <w:tcPr>
            <w:tcW w:w="10349" w:type="dxa"/>
            <w:shd w:val="clear" w:color="auto" w:fill="auto"/>
          </w:tcPr>
          <w:p w:rsidR="004C1AE3" w:rsidRPr="00B93851" w:rsidRDefault="004C1AE3" w:rsidP="00B93851">
            <w:pPr>
              <w:spacing w:before="0" w:after="0"/>
              <w:rPr>
                <w:rFonts w:cs="Arial"/>
                <w:i/>
                <w:sz w:val="16"/>
                <w:szCs w:val="16"/>
              </w:rPr>
            </w:pPr>
            <w:r w:rsidRPr="00B93851">
              <w:rPr>
                <w:rStyle w:val="Heading2Char"/>
                <w:i/>
                <w:color w:val="auto"/>
                <w:sz w:val="16"/>
                <w:szCs w:val="16"/>
              </w:rPr>
              <w:t xml:space="preserve">PLEASE NOTE: </w:t>
            </w:r>
            <w:r w:rsidRPr="00B93851">
              <w:rPr>
                <w:rStyle w:val="Heading2Char"/>
                <w:b w:val="0"/>
                <w:i/>
                <w:color w:val="auto"/>
                <w:sz w:val="16"/>
                <w:szCs w:val="16"/>
              </w:rPr>
              <w:t xml:space="preserve">If you do </w:t>
            </w:r>
            <w:r w:rsidRPr="00B93851">
              <w:rPr>
                <w:rStyle w:val="Heading2Char"/>
                <w:i/>
                <w:color w:val="auto"/>
                <w:sz w:val="16"/>
                <w:szCs w:val="16"/>
              </w:rPr>
              <w:t xml:space="preserve">not </w:t>
            </w:r>
            <w:r w:rsidRPr="00B93851">
              <w:rPr>
                <w:rStyle w:val="Heading2Char"/>
                <w:b w:val="0"/>
                <w:i/>
                <w:color w:val="auto"/>
                <w:sz w:val="16"/>
                <w:szCs w:val="16"/>
              </w:rPr>
              <w:t xml:space="preserve">hold an </w:t>
            </w:r>
            <w:r w:rsidRPr="00B93851">
              <w:rPr>
                <w:rStyle w:val="Heading2Char"/>
                <w:i/>
                <w:color w:val="auto"/>
                <w:sz w:val="16"/>
                <w:szCs w:val="16"/>
              </w:rPr>
              <w:t>authorised credit account</w:t>
            </w:r>
            <w:r w:rsidRPr="00B93851">
              <w:rPr>
                <w:rStyle w:val="Heading2Char"/>
                <w:b w:val="0"/>
                <w:i/>
                <w:color w:val="auto"/>
                <w:sz w:val="16"/>
                <w:szCs w:val="16"/>
              </w:rPr>
              <w:t xml:space="preserve"> with Auscript, you will </w:t>
            </w:r>
            <w:r w:rsidRPr="00B93851">
              <w:rPr>
                <w:rStyle w:val="Heading2Char"/>
                <w:i/>
                <w:color w:val="auto"/>
                <w:sz w:val="16"/>
                <w:szCs w:val="16"/>
              </w:rPr>
              <w:t xml:space="preserve">automatically receive an estimate of costs </w:t>
            </w:r>
            <w:r w:rsidRPr="00B93851">
              <w:rPr>
                <w:rStyle w:val="Heading2Char"/>
                <w:b w:val="0"/>
                <w:i/>
                <w:color w:val="auto"/>
                <w:sz w:val="16"/>
                <w:szCs w:val="16"/>
              </w:rPr>
              <w:t xml:space="preserve">(even if you do not tick the box above). </w:t>
            </w:r>
            <w:r w:rsidRPr="00B93851">
              <w:rPr>
                <w:rStyle w:val="Heading2Char"/>
                <w:i/>
                <w:color w:val="auto"/>
                <w:sz w:val="16"/>
                <w:szCs w:val="16"/>
              </w:rPr>
              <w:t>Payment</w:t>
            </w:r>
            <w:r w:rsidRPr="00B93851">
              <w:rPr>
                <w:rStyle w:val="Heading2Char"/>
                <w:b w:val="0"/>
                <w:i/>
                <w:color w:val="auto"/>
                <w:sz w:val="16"/>
                <w:szCs w:val="16"/>
              </w:rPr>
              <w:t xml:space="preserve"> for the full estimated amount is required prior to processing your order. </w:t>
            </w:r>
          </w:p>
        </w:tc>
      </w:tr>
    </w:tbl>
    <w:p w:rsidR="004405D2" w:rsidRPr="004405D2" w:rsidRDefault="004405D2" w:rsidP="00D90628">
      <w:pPr>
        <w:spacing w:before="0" w:after="0"/>
        <w:rPr>
          <w:b/>
          <w:sz w:val="4"/>
          <w:szCs w:val="4"/>
        </w:rPr>
      </w:pPr>
    </w:p>
    <w:tbl>
      <w:tblPr>
        <w:tblW w:w="10349" w:type="dxa"/>
        <w:tblInd w:w="-176" w:type="dxa"/>
        <w:tblBorders>
          <w:top w:val="single" w:sz="4" w:space="0" w:color="DD1E1C"/>
          <w:left w:val="single" w:sz="4" w:space="0" w:color="DD1E1C"/>
          <w:bottom w:val="single" w:sz="4" w:space="0" w:color="DD1E1C"/>
          <w:right w:val="single" w:sz="4" w:space="0" w:color="DD1E1C"/>
          <w:insideH w:val="single" w:sz="4" w:space="0" w:color="DD1E1C"/>
          <w:insideV w:val="single" w:sz="4" w:space="0" w:color="DD1E1C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371"/>
      </w:tblGrid>
      <w:tr w:rsidR="006C33D9" w:rsidRPr="00B93851" w:rsidTr="00B93851">
        <w:tc>
          <w:tcPr>
            <w:tcW w:w="10349" w:type="dxa"/>
            <w:gridSpan w:val="2"/>
            <w:shd w:val="clear" w:color="auto" w:fill="DD1E1C"/>
          </w:tcPr>
          <w:p w:rsidR="006C33D9" w:rsidRPr="00B93851" w:rsidRDefault="006C33D9" w:rsidP="002F0D90">
            <w:pPr>
              <w:pStyle w:val="AuscriptTableText"/>
              <w:rPr>
                <w:b/>
                <w:color w:val="FFFFFF"/>
                <w:sz w:val="16"/>
                <w:szCs w:val="16"/>
              </w:rPr>
            </w:pPr>
            <w:r w:rsidRPr="00B93851">
              <w:rPr>
                <w:b/>
                <w:color w:val="FFFFFF"/>
                <w:sz w:val="16"/>
                <w:szCs w:val="16"/>
              </w:rPr>
              <w:t xml:space="preserve">Details of the proceedings </w:t>
            </w:r>
          </w:p>
        </w:tc>
      </w:tr>
      <w:tr w:rsidR="006C33D9" w:rsidRPr="00B93851" w:rsidTr="00B93851">
        <w:tc>
          <w:tcPr>
            <w:tcW w:w="2978" w:type="dxa"/>
            <w:shd w:val="clear" w:color="auto" w:fill="auto"/>
          </w:tcPr>
          <w:p w:rsidR="006C33D9" w:rsidRPr="00B93851" w:rsidRDefault="006C33D9" w:rsidP="002F0D90">
            <w:pPr>
              <w:pStyle w:val="AuscriptTableText"/>
              <w:rPr>
                <w:b/>
                <w:sz w:val="16"/>
                <w:szCs w:val="16"/>
              </w:rPr>
            </w:pPr>
            <w:r w:rsidRPr="00B93851">
              <w:rPr>
                <w:b/>
                <w:sz w:val="16"/>
                <w:szCs w:val="16"/>
              </w:rPr>
              <w:t>Title of the proceedings</w:t>
            </w:r>
          </w:p>
        </w:tc>
        <w:tc>
          <w:tcPr>
            <w:tcW w:w="7371" w:type="dxa"/>
            <w:shd w:val="clear" w:color="auto" w:fill="auto"/>
          </w:tcPr>
          <w:p w:rsidR="006C33D9" w:rsidRPr="00B93851" w:rsidRDefault="001050D6" w:rsidP="002F0D90">
            <w:pPr>
              <w:pStyle w:val="AuscriptTableText"/>
              <w:rPr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C33D9" w:rsidRPr="00B93851">
              <w:rPr>
                <w:sz w:val="16"/>
                <w:szCs w:val="16"/>
              </w:rPr>
              <w:instrText xml:space="preserve"> FORMTEXT </w:instrText>
            </w:r>
            <w:r w:rsidRPr="00B93851">
              <w:rPr>
                <w:sz w:val="16"/>
                <w:szCs w:val="16"/>
              </w:rPr>
            </w:r>
            <w:r w:rsidRPr="00B93851">
              <w:rPr>
                <w:sz w:val="16"/>
                <w:szCs w:val="16"/>
              </w:rPr>
              <w:fldChar w:fldCharType="separate"/>
            </w:r>
            <w:r w:rsidR="006C33D9" w:rsidRPr="00B93851">
              <w:rPr>
                <w:noProof/>
                <w:sz w:val="16"/>
                <w:szCs w:val="16"/>
              </w:rPr>
              <w:t> </w:t>
            </w:r>
            <w:r w:rsidR="006C33D9" w:rsidRPr="00B93851">
              <w:rPr>
                <w:noProof/>
                <w:sz w:val="16"/>
                <w:szCs w:val="16"/>
              </w:rPr>
              <w:t> </w:t>
            </w:r>
            <w:r w:rsidR="006C33D9" w:rsidRPr="00B93851">
              <w:rPr>
                <w:noProof/>
                <w:sz w:val="16"/>
                <w:szCs w:val="16"/>
              </w:rPr>
              <w:t> </w:t>
            </w:r>
            <w:r w:rsidR="006C33D9" w:rsidRPr="00B93851">
              <w:rPr>
                <w:noProof/>
                <w:sz w:val="16"/>
                <w:szCs w:val="16"/>
              </w:rPr>
              <w:t> </w:t>
            </w:r>
            <w:r w:rsidR="006C33D9" w:rsidRPr="00B93851">
              <w:rPr>
                <w:noProof/>
                <w:sz w:val="16"/>
                <w:szCs w:val="16"/>
              </w:rPr>
              <w:t> </w:t>
            </w:r>
            <w:r w:rsidRPr="00B93851">
              <w:rPr>
                <w:sz w:val="16"/>
                <w:szCs w:val="16"/>
              </w:rPr>
              <w:fldChar w:fldCharType="end"/>
            </w:r>
          </w:p>
        </w:tc>
      </w:tr>
      <w:tr w:rsidR="006C33D9" w:rsidRPr="00B93851" w:rsidTr="00B93851">
        <w:tc>
          <w:tcPr>
            <w:tcW w:w="2978" w:type="dxa"/>
            <w:shd w:val="clear" w:color="auto" w:fill="auto"/>
          </w:tcPr>
          <w:p w:rsidR="006C33D9" w:rsidRPr="00B93851" w:rsidRDefault="00C80F6C" w:rsidP="002F0D90">
            <w:pPr>
              <w:pStyle w:val="AuscriptTableText"/>
              <w:rPr>
                <w:b/>
                <w:sz w:val="16"/>
                <w:szCs w:val="16"/>
              </w:rPr>
            </w:pPr>
            <w:r w:rsidRPr="00B93851">
              <w:rPr>
                <w:b/>
                <w:sz w:val="16"/>
                <w:szCs w:val="16"/>
              </w:rPr>
              <w:t>Judicial Officer</w:t>
            </w:r>
          </w:p>
        </w:tc>
        <w:tc>
          <w:tcPr>
            <w:tcW w:w="7371" w:type="dxa"/>
            <w:shd w:val="clear" w:color="auto" w:fill="auto"/>
          </w:tcPr>
          <w:p w:rsidR="006C33D9" w:rsidRPr="00B93851" w:rsidRDefault="001050D6" w:rsidP="002F0D90">
            <w:pPr>
              <w:pStyle w:val="AuscriptTableText"/>
              <w:rPr>
                <w:b/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C33D9" w:rsidRPr="00B93851">
              <w:rPr>
                <w:sz w:val="16"/>
                <w:szCs w:val="16"/>
              </w:rPr>
              <w:instrText xml:space="preserve"> FORMTEXT </w:instrText>
            </w:r>
            <w:r w:rsidRPr="00B93851">
              <w:rPr>
                <w:sz w:val="16"/>
                <w:szCs w:val="16"/>
              </w:rPr>
            </w:r>
            <w:r w:rsidRPr="00B93851">
              <w:rPr>
                <w:sz w:val="16"/>
                <w:szCs w:val="16"/>
              </w:rPr>
              <w:fldChar w:fldCharType="separate"/>
            </w:r>
            <w:r w:rsidR="006C33D9" w:rsidRPr="00B93851">
              <w:rPr>
                <w:noProof/>
                <w:sz w:val="16"/>
                <w:szCs w:val="16"/>
              </w:rPr>
              <w:t> </w:t>
            </w:r>
            <w:r w:rsidR="006C33D9" w:rsidRPr="00B93851">
              <w:rPr>
                <w:noProof/>
                <w:sz w:val="16"/>
                <w:szCs w:val="16"/>
              </w:rPr>
              <w:t> </w:t>
            </w:r>
            <w:r w:rsidR="006C33D9" w:rsidRPr="00B93851">
              <w:rPr>
                <w:noProof/>
                <w:sz w:val="16"/>
                <w:szCs w:val="16"/>
              </w:rPr>
              <w:t> </w:t>
            </w:r>
            <w:r w:rsidR="006C33D9" w:rsidRPr="00B93851">
              <w:rPr>
                <w:noProof/>
                <w:sz w:val="16"/>
                <w:szCs w:val="16"/>
              </w:rPr>
              <w:t> </w:t>
            </w:r>
            <w:r w:rsidR="006C33D9" w:rsidRPr="00B93851">
              <w:rPr>
                <w:noProof/>
                <w:sz w:val="16"/>
                <w:szCs w:val="16"/>
              </w:rPr>
              <w:t> </w:t>
            </w:r>
            <w:r w:rsidRPr="00B93851">
              <w:rPr>
                <w:sz w:val="16"/>
                <w:szCs w:val="16"/>
              </w:rPr>
              <w:fldChar w:fldCharType="end"/>
            </w:r>
          </w:p>
        </w:tc>
      </w:tr>
      <w:tr w:rsidR="006C33D9" w:rsidRPr="00B93851" w:rsidTr="00B93851">
        <w:tc>
          <w:tcPr>
            <w:tcW w:w="2978" w:type="dxa"/>
            <w:shd w:val="clear" w:color="auto" w:fill="auto"/>
          </w:tcPr>
          <w:p w:rsidR="006C33D9" w:rsidRPr="00B93851" w:rsidRDefault="00145960" w:rsidP="002F0D90">
            <w:pPr>
              <w:pStyle w:val="AuscriptTableText"/>
              <w:rPr>
                <w:b/>
                <w:sz w:val="16"/>
                <w:szCs w:val="16"/>
              </w:rPr>
            </w:pPr>
            <w:r w:rsidRPr="00B93851">
              <w:rPr>
                <w:b/>
                <w:sz w:val="16"/>
                <w:szCs w:val="16"/>
              </w:rPr>
              <w:t>Matter N</w:t>
            </w:r>
            <w:r w:rsidR="006C33D9" w:rsidRPr="00B93851">
              <w:rPr>
                <w:b/>
                <w:sz w:val="16"/>
                <w:szCs w:val="16"/>
              </w:rPr>
              <w:t>umber</w:t>
            </w:r>
          </w:p>
        </w:tc>
        <w:tc>
          <w:tcPr>
            <w:tcW w:w="7371" w:type="dxa"/>
            <w:shd w:val="clear" w:color="auto" w:fill="auto"/>
          </w:tcPr>
          <w:p w:rsidR="006C33D9" w:rsidRPr="00B93851" w:rsidRDefault="001050D6" w:rsidP="002F0D90">
            <w:pPr>
              <w:pStyle w:val="AuscriptTableText"/>
              <w:rPr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6C33D9" w:rsidRPr="00B93851">
              <w:rPr>
                <w:sz w:val="16"/>
                <w:szCs w:val="16"/>
              </w:rPr>
              <w:instrText xml:space="preserve"> FORMTEXT </w:instrText>
            </w:r>
            <w:r w:rsidRPr="00B93851">
              <w:rPr>
                <w:sz w:val="16"/>
                <w:szCs w:val="16"/>
              </w:rPr>
            </w:r>
            <w:r w:rsidRPr="00B93851">
              <w:rPr>
                <w:sz w:val="16"/>
                <w:szCs w:val="16"/>
              </w:rPr>
              <w:fldChar w:fldCharType="separate"/>
            </w:r>
            <w:r w:rsidR="006C33D9" w:rsidRPr="00B93851">
              <w:rPr>
                <w:noProof/>
                <w:sz w:val="16"/>
                <w:szCs w:val="16"/>
              </w:rPr>
              <w:t> </w:t>
            </w:r>
            <w:r w:rsidR="006C33D9" w:rsidRPr="00B93851">
              <w:rPr>
                <w:noProof/>
                <w:sz w:val="16"/>
                <w:szCs w:val="16"/>
              </w:rPr>
              <w:t> </w:t>
            </w:r>
            <w:r w:rsidR="006C33D9" w:rsidRPr="00B93851">
              <w:rPr>
                <w:noProof/>
                <w:sz w:val="16"/>
                <w:szCs w:val="16"/>
              </w:rPr>
              <w:t> </w:t>
            </w:r>
            <w:r w:rsidR="006C33D9" w:rsidRPr="00B93851">
              <w:rPr>
                <w:noProof/>
                <w:sz w:val="16"/>
                <w:szCs w:val="16"/>
              </w:rPr>
              <w:t> </w:t>
            </w:r>
            <w:r w:rsidR="006C33D9" w:rsidRPr="00B93851">
              <w:rPr>
                <w:noProof/>
                <w:sz w:val="16"/>
                <w:szCs w:val="16"/>
              </w:rPr>
              <w:t> </w:t>
            </w:r>
            <w:r w:rsidRPr="00B93851"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6C33D9" w:rsidRPr="00B93851" w:rsidTr="00B93851">
        <w:tc>
          <w:tcPr>
            <w:tcW w:w="2978" w:type="dxa"/>
            <w:tcBorders>
              <w:bottom w:val="single" w:sz="4" w:space="0" w:color="DD1E1C"/>
            </w:tcBorders>
            <w:shd w:val="clear" w:color="auto" w:fill="auto"/>
          </w:tcPr>
          <w:p w:rsidR="006C33D9" w:rsidRPr="00B93851" w:rsidRDefault="006C33D9" w:rsidP="002F0D90">
            <w:pPr>
              <w:pStyle w:val="AuscriptTableText"/>
              <w:rPr>
                <w:b/>
                <w:sz w:val="16"/>
                <w:szCs w:val="16"/>
              </w:rPr>
            </w:pPr>
            <w:r w:rsidRPr="00B93851">
              <w:rPr>
                <w:b/>
                <w:sz w:val="16"/>
                <w:szCs w:val="16"/>
              </w:rPr>
              <w:t xml:space="preserve">Location </w:t>
            </w:r>
            <w:r w:rsidR="00145960" w:rsidRPr="00B93851">
              <w:rPr>
                <w:i/>
                <w:sz w:val="16"/>
                <w:szCs w:val="16"/>
              </w:rPr>
              <w:t>(Registry, C</w:t>
            </w:r>
            <w:r w:rsidRPr="00B93851">
              <w:rPr>
                <w:i/>
                <w:sz w:val="16"/>
                <w:szCs w:val="16"/>
              </w:rPr>
              <w:t>ourtroom)</w:t>
            </w:r>
          </w:p>
        </w:tc>
        <w:tc>
          <w:tcPr>
            <w:tcW w:w="7371" w:type="dxa"/>
            <w:tcBorders>
              <w:bottom w:val="single" w:sz="4" w:space="0" w:color="DD1E1C"/>
            </w:tcBorders>
            <w:shd w:val="clear" w:color="auto" w:fill="auto"/>
          </w:tcPr>
          <w:p w:rsidR="006C33D9" w:rsidRPr="00B93851" w:rsidRDefault="001050D6" w:rsidP="002F0D90">
            <w:pPr>
              <w:pStyle w:val="AuscriptTableText"/>
              <w:rPr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6C33D9" w:rsidRPr="00B93851">
              <w:rPr>
                <w:sz w:val="16"/>
                <w:szCs w:val="16"/>
              </w:rPr>
              <w:instrText xml:space="preserve"> FORMTEXT </w:instrText>
            </w:r>
            <w:r w:rsidRPr="00B93851">
              <w:rPr>
                <w:sz w:val="16"/>
                <w:szCs w:val="16"/>
              </w:rPr>
            </w:r>
            <w:r w:rsidRPr="00B93851">
              <w:rPr>
                <w:sz w:val="16"/>
                <w:szCs w:val="16"/>
              </w:rPr>
              <w:fldChar w:fldCharType="separate"/>
            </w:r>
            <w:r w:rsidR="006C33D9" w:rsidRPr="00B93851">
              <w:rPr>
                <w:noProof/>
                <w:sz w:val="16"/>
                <w:szCs w:val="16"/>
              </w:rPr>
              <w:t> </w:t>
            </w:r>
            <w:r w:rsidR="006C33D9" w:rsidRPr="00B93851">
              <w:rPr>
                <w:noProof/>
                <w:sz w:val="16"/>
                <w:szCs w:val="16"/>
              </w:rPr>
              <w:t> </w:t>
            </w:r>
            <w:r w:rsidR="006C33D9" w:rsidRPr="00B93851">
              <w:rPr>
                <w:noProof/>
                <w:sz w:val="16"/>
                <w:szCs w:val="16"/>
              </w:rPr>
              <w:t> </w:t>
            </w:r>
            <w:r w:rsidR="006C33D9" w:rsidRPr="00B93851">
              <w:rPr>
                <w:noProof/>
                <w:sz w:val="16"/>
                <w:szCs w:val="16"/>
              </w:rPr>
              <w:t> </w:t>
            </w:r>
            <w:r w:rsidR="006C33D9" w:rsidRPr="00B93851">
              <w:rPr>
                <w:noProof/>
                <w:sz w:val="16"/>
                <w:szCs w:val="16"/>
              </w:rPr>
              <w:t> </w:t>
            </w:r>
            <w:r w:rsidRPr="00B93851"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6C33D9" w:rsidRPr="00B93851" w:rsidTr="00B93851">
        <w:trPr>
          <w:trHeight w:val="659"/>
        </w:trPr>
        <w:tc>
          <w:tcPr>
            <w:tcW w:w="2978" w:type="dxa"/>
            <w:tcBorders>
              <w:bottom w:val="single" w:sz="2" w:space="0" w:color="DD1E1C"/>
            </w:tcBorders>
            <w:shd w:val="clear" w:color="auto" w:fill="auto"/>
          </w:tcPr>
          <w:p w:rsidR="006C33D9" w:rsidRPr="00B93851" w:rsidRDefault="006C33D9" w:rsidP="00B93851">
            <w:pPr>
              <w:pStyle w:val="AuscriptTableText"/>
              <w:spacing w:after="0"/>
              <w:rPr>
                <w:b/>
                <w:sz w:val="16"/>
                <w:szCs w:val="16"/>
              </w:rPr>
            </w:pPr>
            <w:r w:rsidRPr="00B93851">
              <w:rPr>
                <w:b/>
                <w:sz w:val="16"/>
                <w:szCs w:val="16"/>
              </w:rPr>
              <w:t xml:space="preserve">Date/s of hearing required </w:t>
            </w:r>
          </w:p>
          <w:p w:rsidR="006C33D9" w:rsidRPr="00B93851" w:rsidRDefault="002F0D90" w:rsidP="00B93851">
            <w:pPr>
              <w:pStyle w:val="AuscriptTableText"/>
              <w:spacing w:before="0" w:after="0"/>
              <w:rPr>
                <w:b/>
                <w:sz w:val="16"/>
                <w:szCs w:val="16"/>
              </w:rPr>
            </w:pPr>
            <w:r w:rsidRPr="00B93851">
              <w:rPr>
                <w:i/>
                <w:sz w:val="16"/>
                <w:szCs w:val="16"/>
              </w:rPr>
              <w:t>I</w:t>
            </w:r>
            <w:r w:rsidR="006C33D9" w:rsidRPr="00B93851">
              <w:rPr>
                <w:i/>
                <w:sz w:val="16"/>
                <w:szCs w:val="16"/>
              </w:rPr>
              <w:t>f there is a break between hearing dates</w:t>
            </w:r>
            <w:r w:rsidR="00F46DE9" w:rsidRPr="00B93851">
              <w:rPr>
                <w:i/>
                <w:sz w:val="16"/>
                <w:szCs w:val="16"/>
              </w:rPr>
              <w:t>, you will need to r</w:t>
            </w:r>
            <w:r w:rsidR="00222518" w:rsidRPr="00B93851">
              <w:rPr>
                <w:i/>
                <w:sz w:val="16"/>
                <w:szCs w:val="16"/>
              </w:rPr>
              <w:t>e</w:t>
            </w:r>
            <w:r w:rsidR="00F46DE9" w:rsidRPr="00B93851">
              <w:rPr>
                <w:i/>
                <w:sz w:val="16"/>
                <w:szCs w:val="16"/>
              </w:rPr>
              <w:t>-order</w:t>
            </w:r>
          </w:p>
        </w:tc>
        <w:tc>
          <w:tcPr>
            <w:tcW w:w="7371" w:type="dxa"/>
            <w:tcBorders>
              <w:bottom w:val="single" w:sz="2" w:space="0" w:color="DD1E1C"/>
            </w:tcBorders>
            <w:shd w:val="clear" w:color="auto" w:fill="auto"/>
          </w:tcPr>
          <w:p w:rsidR="006C33D9" w:rsidRPr="00B93851" w:rsidRDefault="001050D6" w:rsidP="002F0D90">
            <w:pPr>
              <w:pStyle w:val="AuscriptTableText"/>
              <w:rPr>
                <w:b/>
                <w:sz w:val="16"/>
                <w:szCs w:val="16"/>
              </w:rPr>
            </w:pPr>
            <w:r w:rsidRPr="00B93851">
              <w:rPr>
                <w:b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" w:name="Text75"/>
            <w:r w:rsidR="001A38C9" w:rsidRPr="00B93851">
              <w:rPr>
                <w:b/>
                <w:sz w:val="16"/>
                <w:szCs w:val="16"/>
              </w:rPr>
              <w:instrText xml:space="preserve"> FORMTEXT </w:instrText>
            </w:r>
            <w:r w:rsidRPr="00B93851">
              <w:rPr>
                <w:b/>
                <w:sz w:val="16"/>
                <w:szCs w:val="16"/>
              </w:rPr>
            </w:r>
            <w:r w:rsidRPr="00B93851">
              <w:rPr>
                <w:b/>
                <w:sz w:val="16"/>
                <w:szCs w:val="16"/>
              </w:rPr>
              <w:fldChar w:fldCharType="separate"/>
            </w:r>
            <w:r w:rsidR="001A38C9" w:rsidRPr="00B93851">
              <w:rPr>
                <w:b/>
                <w:noProof/>
                <w:sz w:val="16"/>
                <w:szCs w:val="16"/>
              </w:rPr>
              <w:t> </w:t>
            </w:r>
            <w:r w:rsidR="001A38C9" w:rsidRPr="00B93851">
              <w:rPr>
                <w:b/>
                <w:noProof/>
                <w:sz w:val="16"/>
                <w:szCs w:val="16"/>
              </w:rPr>
              <w:t> </w:t>
            </w:r>
            <w:r w:rsidR="001A38C9" w:rsidRPr="00B93851">
              <w:rPr>
                <w:b/>
                <w:noProof/>
                <w:sz w:val="16"/>
                <w:szCs w:val="16"/>
              </w:rPr>
              <w:t> </w:t>
            </w:r>
            <w:r w:rsidR="001A38C9" w:rsidRPr="00B93851">
              <w:rPr>
                <w:b/>
                <w:noProof/>
                <w:sz w:val="16"/>
                <w:szCs w:val="16"/>
              </w:rPr>
              <w:t> </w:t>
            </w:r>
            <w:r w:rsidR="001A38C9" w:rsidRPr="00B93851">
              <w:rPr>
                <w:b/>
                <w:noProof/>
                <w:sz w:val="16"/>
                <w:szCs w:val="16"/>
              </w:rPr>
              <w:t> </w:t>
            </w:r>
            <w:r w:rsidRPr="00B93851">
              <w:rPr>
                <w:b/>
                <w:sz w:val="16"/>
                <w:szCs w:val="16"/>
              </w:rPr>
              <w:fldChar w:fldCharType="end"/>
            </w:r>
            <w:bookmarkEnd w:id="3"/>
          </w:p>
        </w:tc>
      </w:tr>
    </w:tbl>
    <w:p w:rsidR="00B93851" w:rsidRPr="00B93851" w:rsidRDefault="00B93851" w:rsidP="00B93851">
      <w:pPr>
        <w:spacing w:before="0" w:after="0"/>
        <w:rPr>
          <w:vanish/>
        </w:rPr>
      </w:pPr>
    </w:p>
    <w:tbl>
      <w:tblPr>
        <w:tblW w:w="10349" w:type="dxa"/>
        <w:tblInd w:w="-176" w:type="dxa"/>
        <w:tblBorders>
          <w:top w:val="single" w:sz="4" w:space="0" w:color="DD1E1C"/>
          <w:left w:val="single" w:sz="4" w:space="0" w:color="DD1E1C"/>
          <w:bottom w:val="single" w:sz="4" w:space="0" w:color="DD1E1C"/>
          <w:right w:val="single" w:sz="4" w:space="0" w:color="DD1E1C"/>
          <w:insideH w:val="single" w:sz="4" w:space="0" w:color="DD1E1C"/>
          <w:insideV w:val="single" w:sz="4" w:space="0" w:color="DD1E1C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1842"/>
        <w:gridCol w:w="1843"/>
        <w:gridCol w:w="1843"/>
        <w:gridCol w:w="1843"/>
      </w:tblGrid>
      <w:tr w:rsidR="002F0D90" w:rsidRPr="00B93851" w:rsidTr="002F0D90">
        <w:trPr>
          <w:trHeight w:val="291"/>
        </w:trPr>
        <w:tc>
          <w:tcPr>
            <w:tcW w:w="2978" w:type="dxa"/>
            <w:vMerge w:val="restart"/>
            <w:tcBorders>
              <w:top w:val="single" w:sz="2" w:space="0" w:color="DD1E1C"/>
            </w:tcBorders>
          </w:tcPr>
          <w:p w:rsidR="002F0D90" w:rsidRPr="00B93851" w:rsidRDefault="002F0D90" w:rsidP="002F0D90">
            <w:pPr>
              <w:pStyle w:val="AuscriptTableText"/>
              <w:rPr>
                <w:b/>
                <w:sz w:val="16"/>
                <w:szCs w:val="16"/>
              </w:rPr>
            </w:pPr>
            <w:r w:rsidRPr="00B93851">
              <w:rPr>
                <w:b/>
                <w:sz w:val="16"/>
                <w:szCs w:val="16"/>
              </w:rPr>
              <w:t>Transcript Type</w:t>
            </w:r>
          </w:p>
          <w:p w:rsidR="002F0D90" w:rsidRPr="00B93851" w:rsidRDefault="002F0D90" w:rsidP="002F0D90">
            <w:pPr>
              <w:pStyle w:val="AuscriptTableText"/>
              <w:jc w:val="right"/>
              <w:rPr>
                <w:b/>
                <w:sz w:val="16"/>
                <w:szCs w:val="16"/>
              </w:rPr>
            </w:pPr>
            <w:r w:rsidRPr="00B93851">
              <w:rPr>
                <w:b/>
                <w:sz w:val="16"/>
                <w:szCs w:val="16"/>
              </w:rPr>
              <w:t>Criminal Matter</w:t>
            </w:r>
          </w:p>
          <w:p w:rsidR="002F0D90" w:rsidRPr="00B93851" w:rsidRDefault="002F0D90" w:rsidP="002F0D90">
            <w:pPr>
              <w:pStyle w:val="AuscriptTableText"/>
              <w:jc w:val="right"/>
              <w:rPr>
                <w:b/>
                <w:sz w:val="16"/>
                <w:szCs w:val="16"/>
              </w:rPr>
            </w:pPr>
          </w:p>
          <w:p w:rsidR="002F0D90" w:rsidRPr="00B93851" w:rsidRDefault="002F0D90" w:rsidP="002F0D90">
            <w:pPr>
              <w:pStyle w:val="AuscriptTableText"/>
              <w:jc w:val="right"/>
              <w:rPr>
                <w:b/>
                <w:sz w:val="16"/>
                <w:szCs w:val="16"/>
              </w:rPr>
            </w:pPr>
          </w:p>
          <w:p w:rsidR="002F0D90" w:rsidRPr="00B93851" w:rsidRDefault="002F0D90" w:rsidP="002F0D90">
            <w:pPr>
              <w:pStyle w:val="AuscriptTableText"/>
              <w:jc w:val="right"/>
              <w:rPr>
                <w:b/>
                <w:sz w:val="16"/>
                <w:szCs w:val="16"/>
              </w:rPr>
            </w:pPr>
          </w:p>
          <w:p w:rsidR="002F0D90" w:rsidRPr="00B93851" w:rsidRDefault="002F0D90" w:rsidP="002F0D90">
            <w:pPr>
              <w:pStyle w:val="AuscriptTableText"/>
              <w:rPr>
                <w:b/>
                <w:sz w:val="16"/>
                <w:szCs w:val="16"/>
              </w:rPr>
            </w:pPr>
          </w:p>
          <w:p w:rsidR="002F0D90" w:rsidRPr="00B93851" w:rsidRDefault="002F0D90" w:rsidP="002F0D90">
            <w:pPr>
              <w:pStyle w:val="AuscriptTableText"/>
              <w:rPr>
                <w:b/>
                <w:sz w:val="16"/>
                <w:szCs w:val="16"/>
              </w:rPr>
            </w:pPr>
          </w:p>
          <w:p w:rsidR="002F0D90" w:rsidRPr="00B93851" w:rsidRDefault="002F0D90" w:rsidP="002F0D90">
            <w:pPr>
              <w:pStyle w:val="AuscriptTableText"/>
              <w:jc w:val="right"/>
              <w:rPr>
                <w:b/>
                <w:sz w:val="16"/>
                <w:szCs w:val="16"/>
              </w:rPr>
            </w:pPr>
            <w:r w:rsidRPr="00B93851">
              <w:rPr>
                <w:b/>
                <w:sz w:val="16"/>
                <w:szCs w:val="16"/>
              </w:rPr>
              <w:t>Civil Matter</w:t>
            </w:r>
          </w:p>
          <w:p w:rsidR="002F0D90" w:rsidRPr="00B93851" w:rsidRDefault="002F0D90" w:rsidP="002F0D90">
            <w:pPr>
              <w:pStyle w:val="AuscriptTableText"/>
              <w:jc w:val="right"/>
              <w:rPr>
                <w:b/>
                <w:sz w:val="16"/>
                <w:szCs w:val="16"/>
              </w:rPr>
            </w:pPr>
          </w:p>
          <w:p w:rsidR="002F0D90" w:rsidRPr="00B93851" w:rsidRDefault="002F0D90" w:rsidP="002F0D90">
            <w:pPr>
              <w:pStyle w:val="AuscriptTableText"/>
              <w:jc w:val="right"/>
              <w:rPr>
                <w:b/>
                <w:sz w:val="16"/>
                <w:szCs w:val="16"/>
              </w:rPr>
            </w:pPr>
            <w:r w:rsidRPr="00B93851">
              <w:rPr>
                <w:b/>
                <w:sz w:val="16"/>
                <w:szCs w:val="16"/>
              </w:rPr>
              <w:t>Other</w:t>
            </w:r>
          </w:p>
          <w:p w:rsidR="002F0D90" w:rsidRPr="00B93851" w:rsidRDefault="002F0D90" w:rsidP="002F0D90">
            <w:pPr>
              <w:pStyle w:val="AuscriptTableText"/>
              <w:jc w:val="right"/>
              <w:rPr>
                <w:b/>
                <w:sz w:val="16"/>
                <w:szCs w:val="16"/>
              </w:rPr>
            </w:pPr>
          </w:p>
          <w:p w:rsidR="002F0D90" w:rsidRPr="00B93851" w:rsidRDefault="002F0D90" w:rsidP="002F0D90">
            <w:pPr>
              <w:pStyle w:val="AuscriptTableText"/>
              <w:jc w:val="right"/>
              <w:rPr>
                <w:b/>
                <w:sz w:val="16"/>
                <w:szCs w:val="16"/>
              </w:rPr>
            </w:pPr>
            <w:r w:rsidRPr="00B93851">
              <w:rPr>
                <w:i/>
                <w:sz w:val="16"/>
                <w:szCs w:val="16"/>
              </w:rPr>
              <w:t>*If extract was selected please provide details here</w:t>
            </w:r>
            <w:r w:rsidRPr="00B9385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371" w:type="dxa"/>
            <w:gridSpan w:val="4"/>
            <w:tcBorders>
              <w:top w:val="single" w:sz="2" w:space="0" w:color="DD1E1C"/>
              <w:bottom w:val="nil"/>
            </w:tcBorders>
          </w:tcPr>
          <w:p w:rsidR="002F0D90" w:rsidRPr="00B93851" w:rsidRDefault="002F0D90" w:rsidP="002F0D90">
            <w:pPr>
              <w:pStyle w:val="AuscriptTableText"/>
              <w:spacing w:before="0"/>
              <w:ind w:left="33"/>
              <w:rPr>
                <w:sz w:val="16"/>
                <w:szCs w:val="16"/>
              </w:rPr>
            </w:pPr>
          </w:p>
        </w:tc>
      </w:tr>
      <w:tr w:rsidR="002F0D90" w:rsidRPr="00B93851" w:rsidTr="002F0D90">
        <w:trPr>
          <w:trHeight w:val="288"/>
        </w:trPr>
        <w:tc>
          <w:tcPr>
            <w:tcW w:w="2978" w:type="dxa"/>
            <w:vMerge/>
          </w:tcPr>
          <w:p w:rsidR="002F0D90" w:rsidRPr="00B93851" w:rsidRDefault="002F0D90" w:rsidP="002F0D90">
            <w:pPr>
              <w:pStyle w:val="AuscriptTableText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:rsidR="002F0D90" w:rsidRPr="00B93851" w:rsidRDefault="001050D6" w:rsidP="002F0D90">
            <w:pPr>
              <w:pStyle w:val="AuscriptTableText"/>
              <w:spacing w:before="0" w:after="0"/>
              <w:rPr>
                <w:i/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0D90" w:rsidRPr="00B93851">
              <w:rPr>
                <w:sz w:val="16"/>
                <w:szCs w:val="16"/>
              </w:rPr>
              <w:instrText xml:space="preserve"> FORMCHECKBOX </w:instrText>
            </w:r>
            <w:r w:rsidR="00635565">
              <w:rPr>
                <w:sz w:val="16"/>
                <w:szCs w:val="16"/>
              </w:rPr>
            </w:r>
            <w:r w:rsidR="00635565">
              <w:rPr>
                <w:sz w:val="16"/>
                <w:szCs w:val="16"/>
              </w:rPr>
              <w:fldChar w:fldCharType="separate"/>
            </w:r>
            <w:r w:rsidRPr="00B93851">
              <w:rPr>
                <w:sz w:val="16"/>
                <w:szCs w:val="16"/>
              </w:rPr>
              <w:fldChar w:fldCharType="end"/>
            </w:r>
            <w:r w:rsidR="002F0D90" w:rsidRPr="00B93851">
              <w:rPr>
                <w:sz w:val="16"/>
                <w:szCs w:val="16"/>
              </w:rPr>
              <w:t xml:space="preserve"> Trial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F0D90" w:rsidRPr="00B93851" w:rsidRDefault="001050D6" w:rsidP="002F0D90">
            <w:pPr>
              <w:pStyle w:val="AuscriptTableText"/>
              <w:spacing w:before="0" w:after="0"/>
              <w:rPr>
                <w:i/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0D90" w:rsidRPr="00B93851">
              <w:rPr>
                <w:sz w:val="16"/>
                <w:szCs w:val="16"/>
              </w:rPr>
              <w:instrText xml:space="preserve"> FORMCHECKBOX </w:instrText>
            </w:r>
            <w:r w:rsidR="00635565">
              <w:rPr>
                <w:sz w:val="16"/>
                <w:szCs w:val="16"/>
              </w:rPr>
            </w:r>
            <w:r w:rsidR="00635565">
              <w:rPr>
                <w:sz w:val="16"/>
                <w:szCs w:val="16"/>
              </w:rPr>
              <w:fldChar w:fldCharType="separate"/>
            </w:r>
            <w:r w:rsidRPr="00B93851">
              <w:rPr>
                <w:sz w:val="16"/>
                <w:szCs w:val="16"/>
              </w:rPr>
              <w:fldChar w:fldCharType="end"/>
            </w:r>
            <w:r w:rsidR="00145960" w:rsidRPr="00B93851">
              <w:rPr>
                <w:sz w:val="16"/>
                <w:szCs w:val="16"/>
              </w:rPr>
              <w:t xml:space="preserve"> Pre Trial H</w:t>
            </w:r>
            <w:r w:rsidR="002F0D90" w:rsidRPr="00B93851">
              <w:rPr>
                <w:sz w:val="16"/>
                <w:szCs w:val="16"/>
              </w:rPr>
              <w:t>earing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F0D90" w:rsidRPr="00B93851" w:rsidRDefault="001050D6" w:rsidP="00B32EA2">
            <w:pPr>
              <w:pStyle w:val="AuscriptTableText"/>
              <w:spacing w:before="0" w:after="0"/>
              <w:ind w:left="176" w:hanging="176"/>
              <w:rPr>
                <w:i/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0D90" w:rsidRPr="00B93851">
              <w:rPr>
                <w:sz w:val="16"/>
                <w:szCs w:val="16"/>
              </w:rPr>
              <w:instrText xml:space="preserve"> FORMCHECKBOX </w:instrText>
            </w:r>
            <w:r w:rsidR="00635565">
              <w:rPr>
                <w:sz w:val="16"/>
                <w:szCs w:val="16"/>
              </w:rPr>
            </w:r>
            <w:r w:rsidR="00635565">
              <w:rPr>
                <w:sz w:val="16"/>
                <w:szCs w:val="16"/>
              </w:rPr>
              <w:fldChar w:fldCharType="separate"/>
            </w:r>
            <w:r w:rsidRPr="00B93851">
              <w:rPr>
                <w:sz w:val="16"/>
                <w:szCs w:val="16"/>
              </w:rPr>
              <w:fldChar w:fldCharType="end"/>
            </w:r>
            <w:r w:rsidR="00145960" w:rsidRPr="00B93851">
              <w:rPr>
                <w:sz w:val="16"/>
                <w:szCs w:val="16"/>
              </w:rPr>
              <w:t xml:space="preserve"> Pre Recorded E</w:t>
            </w:r>
            <w:r w:rsidR="002F0D90" w:rsidRPr="00B93851">
              <w:rPr>
                <w:sz w:val="16"/>
                <w:szCs w:val="16"/>
              </w:rPr>
              <w:t>vidence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2F0D90" w:rsidRPr="00B93851" w:rsidRDefault="001050D6" w:rsidP="002F0D90">
            <w:pPr>
              <w:pStyle w:val="AuscriptTableText"/>
              <w:spacing w:before="0" w:after="0"/>
              <w:rPr>
                <w:i/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0D90" w:rsidRPr="00B93851">
              <w:rPr>
                <w:sz w:val="16"/>
                <w:szCs w:val="16"/>
              </w:rPr>
              <w:instrText xml:space="preserve"> FORMCHECKBOX </w:instrText>
            </w:r>
            <w:r w:rsidR="00635565">
              <w:rPr>
                <w:sz w:val="16"/>
                <w:szCs w:val="16"/>
              </w:rPr>
            </w:r>
            <w:r w:rsidR="00635565">
              <w:rPr>
                <w:sz w:val="16"/>
                <w:szCs w:val="16"/>
              </w:rPr>
              <w:fldChar w:fldCharType="separate"/>
            </w:r>
            <w:r w:rsidRPr="00B93851">
              <w:rPr>
                <w:sz w:val="16"/>
                <w:szCs w:val="16"/>
              </w:rPr>
              <w:fldChar w:fldCharType="end"/>
            </w:r>
            <w:r w:rsidR="00145960" w:rsidRPr="00B93851">
              <w:rPr>
                <w:sz w:val="16"/>
                <w:szCs w:val="16"/>
              </w:rPr>
              <w:t xml:space="preserve"> Opening A</w:t>
            </w:r>
            <w:r w:rsidR="002F0D90" w:rsidRPr="00B93851">
              <w:rPr>
                <w:sz w:val="16"/>
                <w:szCs w:val="16"/>
              </w:rPr>
              <w:t>ddresses</w:t>
            </w:r>
          </w:p>
        </w:tc>
      </w:tr>
      <w:tr w:rsidR="002F0D90" w:rsidRPr="00B93851" w:rsidTr="002F0D90">
        <w:trPr>
          <w:trHeight w:val="288"/>
        </w:trPr>
        <w:tc>
          <w:tcPr>
            <w:tcW w:w="2978" w:type="dxa"/>
            <w:vMerge/>
          </w:tcPr>
          <w:p w:rsidR="002F0D90" w:rsidRPr="00B93851" w:rsidRDefault="002F0D90" w:rsidP="002F0D90">
            <w:pPr>
              <w:pStyle w:val="AuscriptTableText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:rsidR="002F0D90" w:rsidRPr="00B93851" w:rsidRDefault="001050D6" w:rsidP="002F0D90">
            <w:pPr>
              <w:pStyle w:val="AuscriptTableText"/>
              <w:spacing w:before="0" w:after="0"/>
              <w:rPr>
                <w:i/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0D90" w:rsidRPr="00B93851">
              <w:rPr>
                <w:sz w:val="16"/>
                <w:szCs w:val="16"/>
              </w:rPr>
              <w:instrText xml:space="preserve"> FORMCHECKBOX </w:instrText>
            </w:r>
            <w:r w:rsidR="00635565">
              <w:rPr>
                <w:sz w:val="16"/>
                <w:szCs w:val="16"/>
              </w:rPr>
            </w:r>
            <w:r w:rsidR="00635565">
              <w:rPr>
                <w:sz w:val="16"/>
                <w:szCs w:val="16"/>
              </w:rPr>
              <w:fldChar w:fldCharType="separate"/>
            </w:r>
            <w:r w:rsidRPr="00B93851">
              <w:rPr>
                <w:sz w:val="16"/>
                <w:szCs w:val="16"/>
              </w:rPr>
              <w:fldChar w:fldCharType="end"/>
            </w:r>
            <w:r w:rsidR="00145960" w:rsidRPr="00B93851">
              <w:rPr>
                <w:sz w:val="16"/>
                <w:szCs w:val="16"/>
              </w:rPr>
              <w:t xml:space="preserve"> Closing A</w:t>
            </w:r>
            <w:r w:rsidR="002F0D90" w:rsidRPr="00B93851">
              <w:rPr>
                <w:sz w:val="16"/>
                <w:szCs w:val="16"/>
              </w:rPr>
              <w:t>ddresses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F0D90" w:rsidRPr="00B93851" w:rsidRDefault="001050D6" w:rsidP="00145960">
            <w:pPr>
              <w:pStyle w:val="AuscriptTableText"/>
              <w:spacing w:before="0" w:after="0"/>
              <w:rPr>
                <w:i/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0D90" w:rsidRPr="00B93851">
              <w:rPr>
                <w:sz w:val="16"/>
                <w:szCs w:val="16"/>
              </w:rPr>
              <w:instrText xml:space="preserve"> FORMCHECKBOX </w:instrText>
            </w:r>
            <w:r w:rsidR="00635565">
              <w:rPr>
                <w:sz w:val="16"/>
                <w:szCs w:val="16"/>
              </w:rPr>
            </w:r>
            <w:r w:rsidR="00635565">
              <w:rPr>
                <w:sz w:val="16"/>
                <w:szCs w:val="16"/>
              </w:rPr>
              <w:fldChar w:fldCharType="separate"/>
            </w:r>
            <w:r w:rsidRPr="00B93851">
              <w:rPr>
                <w:sz w:val="16"/>
                <w:szCs w:val="16"/>
              </w:rPr>
              <w:fldChar w:fldCharType="end"/>
            </w:r>
            <w:r w:rsidR="00145960" w:rsidRPr="00B93851">
              <w:rPr>
                <w:sz w:val="16"/>
                <w:szCs w:val="16"/>
              </w:rPr>
              <w:t xml:space="preserve"> </w:t>
            </w:r>
            <w:r w:rsidR="002F0D90" w:rsidRPr="00B93851">
              <w:rPr>
                <w:sz w:val="16"/>
                <w:szCs w:val="16"/>
              </w:rPr>
              <w:t>Summing up/</w:t>
            </w:r>
            <w:r w:rsidR="00B32EA2" w:rsidRPr="00B93851">
              <w:rPr>
                <w:sz w:val="16"/>
                <w:szCs w:val="16"/>
              </w:rPr>
              <w:t xml:space="preserve">   </w:t>
            </w:r>
            <w:r w:rsidR="002F0D90" w:rsidRPr="00B93851">
              <w:rPr>
                <w:sz w:val="16"/>
                <w:szCs w:val="16"/>
              </w:rPr>
              <w:t>redirection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F0D90" w:rsidRPr="00B93851" w:rsidRDefault="001050D6" w:rsidP="002F0D90">
            <w:pPr>
              <w:pStyle w:val="AuscriptTableText"/>
              <w:spacing w:before="0" w:after="0"/>
              <w:rPr>
                <w:i/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0D90" w:rsidRPr="00B93851">
              <w:rPr>
                <w:sz w:val="16"/>
                <w:szCs w:val="16"/>
              </w:rPr>
              <w:instrText xml:space="preserve"> FORMCHECKBOX </w:instrText>
            </w:r>
            <w:r w:rsidR="00635565">
              <w:rPr>
                <w:sz w:val="16"/>
                <w:szCs w:val="16"/>
              </w:rPr>
            </w:r>
            <w:r w:rsidR="00635565">
              <w:rPr>
                <w:sz w:val="16"/>
                <w:szCs w:val="16"/>
              </w:rPr>
              <w:fldChar w:fldCharType="separate"/>
            </w:r>
            <w:r w:rsidRPr="00B93851">
              <w:rPr>
                <w:sz w:val="16"/>
                <w:szCs w:val="16"/>
              </w:rPr>
              <w:fldChar w:fldCharType="end"/>
            </w:r>
            <w:r w:rsidR="002F0D90" w:rsidRPr="00B93851">
              <w:rPr>
                <w:sz w:val="16"/>
                <w:szCs w:val="16"/>
              </w:rPr>
              <w:t xml:space="preserve"> Verdict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2F0D90" w:rsidRPr="00B93851" w:rsidRDefault="001050D6" w:rsidP="002F0D90">
            <w:pPr>
              <w:pStyle w:val="AuscriptTableText"/>
              <w:spacing w:before="0" w:after="0"/>
              <w:rPr>
                <w:i/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0D90" w:rsidRPr="00B93851">
              <w:rPr>
                <w:sz w:val="16"/>
                <w:szCs w:val="16"/>
              </w:rPr>
              <w:instrText xml:space="preserve"> FORMCHECKBOX </w:instrText>
            </w:r>
            <w:r w:rsidR="00635565">
              <w:rPr>
                <w:sz w:val="16"/>
                <w:szCs w:val="16"/>
              </w:rPr>
            </w:r>
            <w:r w:rsidR="00635565">
              <w:rPr>
                <w:sz w:val="16"/>
                <w:szCs w:val="16"/>
              </w:rPr>
              <w:fldChar w:fldCharType="separate"/>
            </w:r>
            <w:r w:rsidRPr="00B93851">
              <w:rPr>
                <w:sz w:val="16"/>
                <w:szCs w:val="16"/>
              </w:rPr>
              <w:fldChar w:fldCharType="end"/>
            </w:r>
            <w:r w:rsidR="002F0D90" w:rsidRPr="00B93851">
              <w:rPr>
                <w:sz w:val="16"/>
                <w:szCs w:val="16"/>
              </w:rPr>
              <w:t>Sentence</w:t>
            </w:r>
          </w:p>
        </w:tc>
      </w:tr>
      <w:tr w:rsidR="002F0D90" w:rsidRPr="00B93851" w:rsidTr="002F0D90">
        <w:trPr>
          <w:trHeight w:val="288"/>
        </w:trPr>
        <w:tc>
          <w:tcPr>
            <w:tcW w:w="2978" w:type="dxa"/>
            <w:vMerge/>
          </w:tcPr>
          <w:p w:rsidR="002F0D90" w:rsidRPr="00B93851" w:rsidRDefault="002F0D90" w:rsidP="002F0D90">
            <w:pPr>
              <w:pStyle w:val="AuscriptTableText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:rsidR="002F0D90" w:rsidRPr="00B93851" w:rsidRDefault="001050D6" w:rsidP="002F0D90">
            <w:pPr>
              <w:pStyle w:val="AuscriptTableText"/>
              <w:spacing w:before="0" w:after="0"/>
              <w:rPr>
                <w:i/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0D90" w:rsidRPr="00B93851">
              <w:rPr>
                <w:sz w:val="16"/>
                <w:szCs w:val="16"/>
              </w:rPr>
              <w:instrText xml:space="preserve"> FORMCHECKBOX </w:instrText>
            </w:r>
            <w:r w:rsidR="00635565">
              <w:rPr>
                <w:sz w:val="16"/>
                <w:szCs w:val="16"/>
              </w:rPr>
            </w:r>
            <w:r w:rsidR="00635565">
              <w:rPr>
                <w:sz w:val="16"/>
                <w:szCs w:val="16"/>
              </w:rPr>
              <w:fldChar w:fldCharType="separate"/>
            </w:r>
            <w:r w:rsidRPr="00B93851">
              <w:rPr>
                <w:sz w:val="16"/>
                <w:szCs w:val="16"/>
              </w:rPr>
              <w:fldChar w:fldCharType="end"/>
            </w:r>
            <w:r w:rsidR="002F0D90" w:rsidRPr="00B93851">
              <w:rPr>
                <w:sz w:val="16"/>
                <w:szCs w:val="16"/>
              </w:rPr>
              <w:t xml:space="preserve"> s13A Sentence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F0D90" w:rsidRPr="00B93851" w:rsidRDefault="001050D6" w:rsidP="002F0D90">
            <w:pPr>
              <w:pStyle w:val="AuscriptTableText"/>
              <w:spacing w:before="0" w:after="0"/>
              <w:rPr>
                <w:i/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0D90" w:rsidRPr="00B93851">
              <w:rPr>
                <w:sz w:val="16"/>
                <w:szCs w:val="16"/>
              </w:rPr>
              <w:instrText xml:space="preserve"> FORMCHECKBOX </w:instrText>
            </w:r>
            <w:r w:rsidR="00635565">
              <w:rPr>
                <w:sz w:val="16"/>
                <w:szCs w:val="16"/>
              </w:rPr>
            </w:r>
            <w:r w:rsidR="00635565">
              <w:rPr>
                <w:sz w:val="16"/>
                <w:szCs w:val="16"/>
              </w:rPr>
              <w:fldChar w:fldCharType="separate"/>
            </w:r>
            <w:r w:rsidRPr="00B93851">
              <w:rPr>
                <w:sz w:val="16"/>
                <w:szCs w:val="16"/>
              </w:rPr>
              <w:fldChar w:fldCharType="end"/>
            </w:r>
            <w:r w:rsidR="00145960" w:rsidRPr="00B93851">
              <w:rPr>
                <w:sz w:val="16"/>
                <w:szCs w:val="16"/>
              </w:rPr>
              <w:t xml:space="preserve"> </w:t>
            </w:r>
            <w:r w:rsidR="002F0D90" w:rsidRPr="00B93851">
              <w:rPr>
                <w:sz w:val="16"/>
                <w:szCs w:val="16"/>
              </w:rPr>
              <w:t>s13A Submissions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F0D90" w:rsidRPr="00B93851" w:rsidRDefault="001050D6" w:rsidP="002F0D90">
            <w:pPr>
              <w:pStyle w:val="AuscriptTableText"/>
              <w:spacing w:before="0" w:after="0"/>
              <w:rPr>
                <w:i/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0D90" w:rsidRPr="00B93851">
              <w:rPr>
                <w:sz w:val="16"/>
                <w:szCs w:val="16"/>
              </w:rPr>
              <w:instrText xml:space="preserve"> FORMCHECKBOX </w:instrText>
            </w:r>
            <w:r w:rsidR="00635565">
              <w:rPr>
                <w:sz w:val="16"/>
                <w:szCs w:val="16"/>
              </w:rPr>
            </w:r>
            <w:r w:rsidR="00635565">
              <w:rPr>
                <w:sz w:val="16"/>
                <w:szCs w:val="16"/>
              </w:rPr>
              <w:fldChar w:fldCharType="separate"/>
            </w:r>
            <w:r w:rsidRPr="00B93851">
              <w:rPr>
                <w:sz w:val="16"/>
                <w:szCs w:val="16"/>
              </w:rPr>
              <w:fldChar w:fldCharType="end"/>
            </w:r>
            <w:r w:rsidR="002F0D90" w:rsidRPr="00B93851">
              <w:rPr>
                <w:sz w:val="16"/>
                <w:szCs w:val="16"/>
              </w:rPr>
              <w:t xml:space="preserve"> Judgment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2F0D90" w:rsidRPr="00B93851" w:rsidRDefault="001050D6" w:rsidP="002F0D90">
            <w:pPr>
              <w:pStyle w:val="AuscriptTableText"/>
              <w:spacing w:before="0" w:after="0"/>
              <w:rPr>
                <w:i/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0D90" w:rsidRPr="00B93851">
              <w:rPr>
                <w:sz w:val="16"/>
                <w:szCs w:val="16"/>
              </w:rPr>
              <w:instrText xml:space="preserve"> FORMCHECKBOX </w:instrText>
            </w:r>
            <w:r w:rsidR="00635565">
              <w:rPr>
                <w:sz w:val="16"/>
                <w:szCs w:val="16"/>
              </w:rPr>
            </w:r>
            <w:r w:rsidR="00635565">
              <w:rPr>
                <w:sz w:val="16"/>
                <w:szCs w:val="16"/>
              </w:rPr>
              <w:fldChar w:fldCharType="separate"/>
            </w:r>
            <w:r w:rsidRPr="00B93851">
              <w:rPr>
                <w:sz w:val="16"/>
                <w:szCs w:val="16"/>
              </w:rPr>
              <w:fldChar w:fldCharType="end"/>
            </w:r>
            <w:r w:rsidR="002F0D90" w:rsidRPr="00B93851">
              <w:rPr>
                <w:sz w:val="16"/>
                <w:szCs w:val="16"/>
              </w:rPr>
              <w:t xml:space="preserve"> Order</w:t>
            </w:r>
          </w:p>
        </w:tc>
      </w:tr>
      <w:tr w:rsidR="002F0D90" w:rsidRPr="00B93851" w:rsidTr="002F0D90">
        <w:trPr>
          <w:trHeight w:val="288"/>
        </w:trPr>
        <w:tc>
          <w:tcPr>
            <w:tcW w:w="2978" w:type="dxa"/>
            <w:vMerge/>
          </w:tcPr>
          <w:p w:rsidR="002F0D90" w:rsidRPr="00B93851" w:rsidRDefault="002F0D90" w:rsidP="002F0D90">
            <w:pPr>
              <w:pStyle w:val="AuscriptTableText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DD1E1C"/>
              <w:right w:val="nil"/>
            </w:tcBorders>
          </w:tcPr>
          <w:p w:rsidR="002F0D90" w:rsidRPr="00B93851" w:rsidRDefault="001050D6" w:rsidP="002F0D90">
            <w:pPr>
              <w:pStyle w:val="AuscriptTableText"/>
              <w:spacing w:before="0" w:after="0"/>
              <w:rPr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0D90" w:rsidRPr="00B93851">
              <w:rPr>
                <w:sz w:val="16"/>
                <w:szCs w:val="16"/>
              </w:rPr>
              <w:instrText xml:space="preserve"> FORMCHECKBOX </w:instrText>
            </w:r>
            <w:r w:rsidR="00635565">
              <w:rPr>
                <w:sz w:val="16"/>
                <w:szCs w:val="16"/>
              </w:rPr>
            </w:r>
            <w:r w:rsidR="00635565">
              <w:rPr>
                <w:sz w:val="16"/>
                <w:szCs w:val="16"/>
              </w:rPr>
              <w:fldChar w:fldCharType="separate"/>
            </w:r>
            <w:r w:rsidRPr="00B93851">
              <w:rPr>
                <w:sz w:val="16"/>
                <w:szCs w:val="16"/>
              </w:rPr>
              <w:fldChar w:fldCharType="end"/>
            </w:r>
            <w:r w:rsidR="002F0D90" w:rsidRPr="00B93851">
              <w:rPr>
                <w:sz w:val="16"/>
                <w:szCs w:val="16"/>
              </w:rPr>
              <w:t xml:space="preserve"> Ruling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D1E1C"/>
              <w:right w:val="nil"/>
            </w:tcBorders>
          </w:tcPr>
          <w:p w:rsidR="002F0D90" w:rsidRPr="00B93851" w:rsidRDefault="001050D6" w:rsidP="002F0D90">
            <w:pPr>
              <w:pStyle w:val="AuscriptTableText"/>
              <w:spacing w:before="0" w:after="0"/>
              <w:rPr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0D90" w:rsidRPr="00B93851">
              <w:rPr>
                <w:sz w:val="16"/>
                <w:szCs w:val="16"/>
              </w:rPr>
              <w:instrText xml:space="preserve"> FORMCHECKBOX </w:instrText>
            </w:r>
            <w:r w:rsidR="00635565">
              <w:rPr>
                <w:sz w:val="16"/>
                <w:szCs w:val="16"/>
              </w:rPr>
            </w:r>
            <w:r w:rsidR="00635565">
              <w:rPr>
                <w:sz w:val="16"/>
                <w:szCs w:val="16"/>
              </w:rPr>
              <w:fldChar w:fldCharType="separate"/>
            </w:r>
            <w:r w:rsidRPr="00B93851">
              <w:rPr>
                <w:sz w:val="16"/>
                <w:szCs w:val="16"/>
              </w:rPr>
              <w:fldChar w:fldCharType="end"/>
            </w:r>
            <w:r w:rsidR="002F0D90" w:rsidRPr="00B93851">
              <w:rPr>
                <w:sz w:val="16"/>
                <w:szCs w:val="16"/>
              </w:rPr>
              <w:t xml:space="preserve"> Extract*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D1E1C"/>
              <w:right w:val="nil"/>
            </w:tcBorders>
          </w:tcPr>
          <w:p w:rsidR="002F0D90" w:rsidRPr="00B93851" w:rsidRDefault="001050D6" w:rsidP="002F0D90">
            <w:pPr>
              <w:pStyle w:val="AuscriptTableText"/>
              <w:spacing w:before="0" w:after="0"/>
              <w:rPr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0D90" w:rsidRPr="00B93851">
              <w:rPr>
                <w:sz w:val="16"/>
                <w:szCs w:val="16"/>
              </w:rPr>
              <w:instrText xml:space="preserve"> FORMCHECKBOX </w:instrText>
            </w:r>
            <w:r w:rsidR="00635565">
              <w:rPr>
                <w:sz w:val="16"/>
                <w:szCs w:val="16"/>
              </w:rPr>
            </w:r>
            <w:r w:rsidR="00635565">
              <w:rPr>
                <w:sz w:val="16"/>
                <w:szCs w:val="16"/>
              </w:rPr>
              <w:fldChar w:fldCharType="separate"/>
            </w:r>
            <w:r w:rsidRPr="00B93851">
              <w:rPr>
                <w:sz w:val="16"/>
                <w:szCs w:val="16"/>
              </w:rPr>
              <w:fldChar w:fldCharType="end"/>
            </w:r>
            <w:r w:rsidR="002F0D90" w:rsidRPr="00B93851">
              <w:rPr>
                <w:sz w:val="16"/>
                <w:szCs w:val="16"/>
              </w:rPr>
              <w:t xml:space="preserve"> Committal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D1E1C"/>
            </w:tcBorders>
          </w:tcPr>
          <w:p w:rsidR="002F0D90" w:rsidRPr="00B93851" w:rsidRDefault="001050D6" w:rsidP="002F0D90">
            <w:pPr>
              <w:pStyle w:val="AuscriptTableText"/>
              <w:spacing w:before="0" w:after="0"/>
              <w:rPr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0D90" w:rsidRPr="00B93851">
              <w:rPr>
                <w:sz w:val="16"/>
                <w:szCs w:val="16"/>
              </w:rPr>
              <w:instrText xml:space="preserve"> FORMCHECKBOX </w:instrText>
            </w:r>
            <w:r w:rsidR="00635565">
              <w:rPr>
                <w:sz w:val="16"/>
                <w:szCs w:val="16"/>
              </w:rPr>
            </w:r>
            <w:r w:rsidR="00635565">
              <w:rPr>
                <w:sz w:val="16"/>
                <w:szCs w:val="16"/>
              </w:rPr>
              <w:fldChar w:fldCharType="separate"/>
            </w:r>
            <w:r w:rsidRPr="00B93851">
              <w:rPr>
                <w:sz w:val="16"/>
                <w:szCs w:val="16"/>
              </w:rPr>
              <w:fldChar w:fldCharType="end"/>
            </w:r>
            <w:r w:rsidR="002F0D90" w:rsidRPr="00B93851">
              <w:rPr>
                <w:sz w:val="16"/>
                <w:szCs w:val="16"/>
              </w:rPr>
              <w:t xml:space="preserve"> Decision</w:t>
            </w:r>
          </w:p>
        </w:tc>
      </w:tr>
      <w:tr w:rsidR="002F0D90" w:rsidRPr="00B93851" w:rsidTr="002F0D90">
        <w:trPr>
          <w:trHeight w:val="288"/>
        </w:trPr>
        <w:tc>
          <w:tcPr>
            <w:tcW w:w="2978" w:type="dxa"/>
            <w:vMerge/>
          </w:tcPr>
          <w:p w:rsidR="002F0D90" w:rsidRPr="00B93851" w:rsidRDefault="002F0D90" w:rsidP="002F0D90">
            <w:pPr>
              <w:pStyle w:val="AuscriptTableText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DD1E1C"/>
              <w:bottom w:val="nil"/>
              <w:right w:val="nil"/>
            </w:tcBorders>
          </w:tcPr>
          <w:p w:rsidR="002F0D90" w:rsidRPr="00B93851" w:rsidRDefault="001050D6" w:rsidP="002F0D90">
            <w:pPr>
              <w:pStyle w:val="AuscriptTableText"/>
              <w:spacing w:before="0" w:after="0"/>
              <w:rPr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0D90" w:rsidRPr="00B93851">
              <w:rPr>
                <w:sz w:val="16"/>
                <w:szCs w:val="16"/>
              </w:rPr>
              <w:instrText xml:space="preserve"> FORMCHECKBOX </w:instrText>
            </w:r>
            <w:r w:rsidR="00635565">
              <w:rPr>
                <w:sz w:val="16"/>
                <w:szCs w:val="16"/>
              </w:rPr>
            </w:r>
            <w:r w:rsidR="00635565">
              <w:rPr>
                <w:sz w:val="16"/>
                <w:szCs w:val="16"/>
              </w:rPr>
              <w:fldChar w:fldCharType="separate"/>
            </w:r>
            <w:r w:rsidRPr="00B93851">
              <w:rPr>
                <w:sz w:val="16"/>
                <w:szCs w:val="16"/>
              </w:rPr>
              <w:fldChar w:fldCharType="end"/>
            </w:r>
            <w:r w:rsidR="002F0D90" w:rsidRPr="00B93851">
              <w:rPr>
                <w:sz w:val="16"/>
                <w:szCs w:val="16"/>
              </w:rPr>
              <w:t xml:space="preserve"> Hearing</w:t>
            </w:r>
          </w:p>
        </w:tc>
        <w:tc>
          <w:tcPr>
            <w:tcW w:w="1843" w:type="dxa"/>
            <w:tcBorders>
              <w:top w:val="single" w:sz="4" w:space="0" w:color="DD1E1C"/>
              <w:left w:val="nil"/>
              <w:bottom w:val="nil"/>
              <w:right w:val="nil"/>
            </w:tcBorders>
          </w:tcPr>
          <w:p w:rsidR="002F0D90" w:rsidRPr="00B93851" w:rsidRDefault="001050D6" w:rsidP="002F0D90">
            <w:pPr>
              <w:pStyle w:val="AuscriptTableText"/>
              <w:spacing w:before="0" w:after="0"/>
              <w:rPr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0D90" w:rsidRPr="00B93851">
              <w:rPr>
                <w:sz w:val="16"/>
                <w:szCs w:val="16"/>
              </w:rPr>
              <w:instrText xml:space="preserve"> FORMCHECKBOX </w:instrText>
            </w:r>
            <w:r w:rsidR="00635565">
              <w:rPr>
                <w:sz w:val="16"/>
                <w:szCs w:val="16"/>
              </w:rPr>
            </w:r>
            <w:r w:rsidR="00635565">
              <w:rPr>
                <w:sz w:val="16"/>
                <w:szCs w:val="16"/>
              </w:rPr>
              <w:fldChar w:fldCharType="separate"/>
            </w:r>
            <w:r w:rsidRPr="00B93851">
              <w:rPr>
                <w:sz w:val="16"/>
                <w:szCs w:val="16"/>
              </w:rPr>
              <w:fldChar w:fldCharType="end"/>
            </w:r>
            <w:r w:rsidR="002F0D90" w:rsidRPr="00B93851">
              <w:rPr>
                <w:sz w:val="16"/>
                <w:szCs w:val="16"/>
              </w:rPr>
              <w:t xml:space="preserve"> Judgment</w:t>
            </w:r>
          </w:p>
        </w:tc>
        <w:tc>
          <w:tcPr>
            <w:tcW w:w="1843" w:type="dxa"/>
            <w:tcBorders>
              <w:top w:val="single" w:sz="4" w:space="0" w:color="DD1E1C"/>
              <w:left w:val="nil"/>
              <w:bottom w:val="nil"/>
              <w:right w:val="nil"/>
            </w:tcBorders>
          </w:tcPr>
          <w:p w:rsidR="002F0D90" w:rsidRPr="00B93851" w:rsidRDefault="001050D6" w:rsidP="00B32EA2">
            <w:pPr>
              <w:pStyle w:val="AuscriptTableText"/>
              <w:spacing w:before="0" w:after="0"/>
              <w:ind w:left="176" w:hanging="176"/>
              <w:rPr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0D90" w:rsidRPr="00B93851">
              <w:rPr>
                <w:sz w:val="16"/>
                <w:szCs w:val="16"/>
              </w:rPr>
              <w:instrText xml:space="preserve"> FORMCHECKBOX </w:instrText>
            </w:r>
            <w:r w:rsidR="00635565">
              <w:rPr>
                <w:sz w:val="16"/>
                <w:szCs w:val="16"/>
              </w:rPr>
            </w:r>
            <w:r w:rsidR="00635565">
              <w:rPr>
                <w:sz w:val="16"/>
                <w:szCs w:val="16"/>
              </w:rPr>
              <w:fldChar w:fldCharType="separate"/>
            </w:r>
            <w:r w:rsidRPr="00B93851">
              <w:rPr>
                <w:sz w:val="16"/>
                <w:szCs w:val="16"/>
              </w:rPr>
              <w:fldChar w:fldCharType="end"/>
            </w:r>
            <w:r w:rsidR="00145960" w:rsidRPr="00B93851">
              <w:rPr>
                <w:sz w:val="16"/>
                <w:szCs w:val="16"/>
              </w:rPr>
              <w:t>Summing U</w:t>
            </w:r>
            <w:r w:rsidR="002F0D90" w:rsidRPr="00B93851">
              <w:rPr>
                <w:sz w:val="16"/>
                <w:szCs w:val="16"/>
              </w:rPr>
              <w:t>p/</w:t>
            </w:r>
            <w:r w:rsidR="00B32EA2" w:rsidRPr="00B93851">
              <w:rPr>
                <w:sz w:val="16"/>
                <w:szCs w:val="16"/>
              </w:rPr>
              <w:t xml:space="preserve"> </w:t>
            </w:r>
            <w:r w:rsidR="00145960" w:rsidRPr="00B93851">
              <w:rPr>
                <w:sz w:val="16"/>
                <w:szCs w:val="16"/>
              </w:rPr>
              <w:t>R</w:t>
            </w:r>
            <w:r w:rsidR="002F0D90" w:rsidRPr="00B93851">
              <w:rPr>
                <w:sz w:val="16"/>
                <w:szCs w:val="16"/>
              </w:rPr>
              <w:t>edirection</w:t>
            </w:r>
          </w:p>
        </w:tc>
        <w:tc>
          <w:tcPr>
            <w:tcW w:w="1843" w:type="dxa"/>
            <w:tcBorders>
              <w:top w:val="single" w:sz="4" w:space="0" w:color="DD1E1C"/>
              <w:left w:val="nil"/>
              <w:bottom w:val="nil"/>
            </w:tcBorders>
          </w:tcPr>
          <w:p w:rsidR="002F0D90" w:rsidRPr="00B93851" w:rsidRDefault="001050D6" w:rsidP="002F0D90">
            <w:pPr>
              <w:pStyle w:val="AuscriptTableText"/>
              <w:spacing w:before="0" w:after="0"/>
              <w:rPr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0D90" w:rsidRPr="00B93851">
              <w:rPr>
                <w:sz w:val="16"/>
                <w:szCs w:val="16"/>
              </w:rPr>
              <w:instrText xml:space="preserve"> FORMCHECKBOX </w:instrText>
            </w:r>
            <w:r w:rsidR="00635565">
              <w:rPr>
                <w:sz w:val="16"/>
                <w:szCs w:val="16"/>
              </w:rPr>
            </w:r>
            <w:r w:rsidR="00635565">
              <w:rPr>
                <w:sz w:val="16"/>
                <w:szCs w:val="16"/>
              </w:rPr>
              <w:fldChar w:fldCharType="separate"/>
            </w:r>
            <w:r w:rsidRPr="00B93851">
              <w:rPr>
                <w:sz w:val="16"/>
                <w:szCs w:val="16"/>
              </w:rPr>
              <w:fldChar w:fldCharType="end"/>
            </w:r>
            <w:r w:rsidR="002F0D90" w:rsidRPr="00B93851">
              <w:rPr>
                <w:sz w:val="16"/>
                <w:szCs w:val="16"/>
              </w:rPr>
              <w:t xml:space="preserve"> Order</w:t>
            </w:r>
          </w:p>
        </w:tc>
      </w:tr>
      <w:tr w:rsidR="002F0D90" w:rsidRPr="00B93851" w:rsidTr="002F0D90">
        <w:trPr>
          <w:trHeight w:val="288"/>
        </w:trPr>
        <w:tc>
          <w:tcPr>
            <w:tcW w:w="2978" w:type="dxa"/>
            <w:vMerge/>
          </w:tcPr>
          <w:p w:rsidR="002F0D90" w:rsidRPr="00B93851" w:rsidRDefault="002F0D90" w:rsidP="002F0D90">
            <w:pPr>
              <w:pStyle w:val="AuscriptTableText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DD1E1C"/>
              <w:right w:val="nil"/>
            </w:tcBorders>
          </w:tcPr>
          <w:p w:rsidR="002F0D90" w:rsidRPr="00B93851" w:rsidRDefault="001050D6" w:rsidP="002F0D90">
            <w:pPr>
              <w:pStyle w:val="AuscriptTableText"/>
              <w:spacing w:before="0" w:after="0"/>
              <w:rPr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0D90" w:rsidRPr="00B93851">
              <w:rPr>
                <w:sz w:val="16"/>
                <w:szCs w:val="16"/>
              </w:rPr>
              <w:instrText xml:space="preserve"> FORMCHECKBOX </w:instrText>
            </w:r>
            <w:r w:rsidR="00635565">
              <w:rPr>
                <w:sz w:val="16"/>
                <w:szCs w:val="16"/>
              </w:rPr>
            </w:r>
            <w:r w:rsidR="00635565">
              <w:rPr>
                <w:sz w:val="16"/>
                <w:szCs w:val="16"/>
              </w:rPr>
              <w:fldChar w:fldCharType="separate"/>
            </w:r>
            <w:r w:rsidRPr="00B93851">
              <w:rPr>
                <w:sz w:val="16"/>
                <w:szCs w:val="16"/>
              </w:rPr>
              <w:fldChar w:fldCharType="end"/>
            </w:r>
            <w:r w:rsidR="002F0D90" w:rsidRPr="00B93851">
              <w:rPr>
                <w:sz w:val="16"/>
                <w:szCs w:val="16"/>
              </w:rPr>
              <w:t xml:space="preserve"> Extract*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D1E1C"/>
              <w:right w:val="nil"/>
            </w:tcBorders>
          </w:tcPr>
          <w:p w:rsidR="002F0D90" w:rsidRPr="00B93851" w:rsidRDefault="002F0D90" w:rsidP="002F0D90">
            <w:pPr>
              <w:pStyle w:val="AuscriptTable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D1E1C"/>
              <w:right w:val="nil"/>
            </w:tcBorders>
          </w:tcPr>
          <w:p w:rsidR="002F0D90" w:rsidRPr="00B93851" w:rsidRDefault="002F0D90" w:rsidP="002F0D90">
            <w:pPr>
              <w:pStyle w:val="AuscriptTable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D1E1C"/>
            </w:tcBorders>
          </w:tcPr>
          <w:p w:rsidR="002F0D90" w:rsidRPr="00B93851" w:rsidRDefault="002F0D90" w:rsidP="002F0D90">
            <w:pPr>
              <w:pStyle w:val="AuscriptTableText"/>
              <w:spacing w:before="0" w:after="0"/>
              <w:rPr>
                <w:sz w:val="16"/>
                <w:szCs w:val="16"/>
              </w:rPr>
            </w:pPr>
          </w:p>
        </w:tc>
      </w:tr>
      <w:tr w:rsidR="002F0D90" w:rsidRPr="00B93851" w:rsidTr="002F0D90">
        <w:trPr>
          <w:trHeight w:val="288"/>
        </w:trPr>
        <w:tc>
          <w:tcPr>
            <w:tcW w:w="2978" w:type="dxa"/>
            <w:vMerge/>
          </w:tcPr>
          <w:p w:rsidR="002F0D90" w:rsidRPr="00B93851" w:rsidRDefault="002F0D90" w:rsidP="002F0D90">
            <w:pPr>
              <w:pStyle w:val="AuscriptTableText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:rsidR="002F0D90" w:rsidRPr="00B93851" w:rsidRDefault="001050D6" w:rsidP="002F0D90">
            <w:pPr>
              <w:pStyle w:val="AuscriptTableText"/>
              <w:spacing w:before="0" w:after="0"/>
              <w:rPr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0D90" w:rsidRPr="00B93851">
              <w:rPr>
                <w:sz w:val="16"/>
                <w:szCs w:val="16"/>
              </w:rPr>
              <w:instrText xml:space="preserve"> FORMCHECKBOX </w:instrText>
            </w:r>
            <w:r w:rsidR="00635565">
              <w:rPr>
                <w:sz w:val="16"/>
                <w:szCs w:val="16"/>
              </w:rPr>
            </w:r>
            <w:r w:rsidR="00635565">
              <w:rPr>
                <w:sz w:val="16"/>
                <w:szCs w:val="16"/>
              </w:rPr>
              <w:fldChar w:fldCharType="separate"/>
            </w:r>
            <w:r w:rsidRPr="00B93851">
              <w:rPr>
                <w:sz w:val="16"/>
                <w:szCs w:val="16"/>
              </w:rPr>
              <w:fldChar w:fldCharType="end"/>
            </w:r>
            <w:r w:rsidR="002F0D90" w:rsidRPr="00B93851">
              <w:rPr>
                <w:sz w:val="16"/>
                <w:szCs w:val="16"/>
              </w:rPr>
              <w:t xml:space="preserve"> Hearing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F0D90" w:rsidRPr="00B93851" w:rsidRDefault="001050D6" w:rsidP="002F0D90">
            <w:pPr>
              <w:pStyle w:val="AuscriptTableText"/>
              <w:spacing w:before="0" w:after="0"/>
              <w:rPr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0D90" w:rsidRPr="00B93851">
              <w:rPr>
                <w:sz w:val="16"/>
                <w:szCs w:val="16"/>
              </w:rPr>
              <w:instrText xml:space="preserve"> FORMCHECKBOX </w:instrText>
            </w:r>
            <w:r w:rsidR="00635565">
              <w:rPr>
                <w:sz w:val="16"/>
                <w:szCs w:val="16"/>
              </w:rPr>
            </w:r>
            <w:r w:rsidR="00635565">
              <w:rPr>
                <w:sz w:val="16"/>
                <w:szCs w:val="16"/>
              </w:rPr>
              <w:fldChar w:fldCharType="separate"/>
            </w:r>
            <w:r w:rsidRPr="00B93851">
              <w:rPr>
                <w:sz w:val="16"/>
                <w:szCs w:val="16"/>
              </w:rPr>
              <w:fldChar w:fldCharType="end"/>
            </w:r>
            <w:r w:rsidR="002F0D90" w:rsidRPr="00B93851">
              <w:rPr>
                <w:sz w:val="16"/>
                <w:szCs w:val="16"/>
              </w:rPr>
              <w:t xml:space="preserve"> Extract*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F0D90" w:rsidRPr="00B93851" w:rsidRDefault="001050D6" w:rsidP="002F0D90">
            <w:pPr>
              <w:pStyle w:val="AuscriptTableText"/>
              <w:spacing w:before="0" w:after="0"/>
              <w:rPr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0D90" w:rsidRPr="00B93851">
              <w:rPr>
                <w:sz w:val="16"/>
                <w:szCs w:val="16"/>
              </w:rPr>
              <w:instrText xml:space="preserve"> FORMCHECKBOX </w:instrText>
            </w:r>
            <w:r w:rsidR="00635565">
              <w:rPr>
                <w:sz w:val="16"/>
                <w:szCs w:val="16"/>
              </w:rPr>
            </w:r>
            <w:r w:rsidR="00635565">
              <w:rPr>
                <w:sz w:val="16"/>
                <w:szCs w:val="16"/>
              </w:rPr>
              <w:fldChar w:fldCharType="separate"/>
            </w:r>
            <w:r w:rsidRPr="00B93851">
              <w:rPr>
                <w:sz w:val="16"/>
                <w:szCs w:val="16"/>
              </w:rPr>
              <w:fldChar w:fldCharType="end"/>
            </w:r>
            <w:r w:rsidR="002F0D90" w:rsidRPr="00B93851">
              <w:rPr>
                <w:sz w:val="16"/>
                <w:szCs w:val="16"/>
              </w:rPr>
              <w:t>Swearing In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2F0D90" w:rsidRPr="00B93851" w:rsidRDefault="001050D6" w:rsidP="002F0D90">
            <w:pPr>
              <w:pStyle w:val="AuscriptTableText"/>
              <w:spacing w:before="0" w:after="0"/>
              <w:rPr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0D90" w:rsidRPr="00B93851">
              <w:rPr>
                <w:sz w:val="16"/>
                <w:szCs w:val="16"/>
              </w:rPr>
              <w:instrText xml:space="preserve"> FORMCHECKBOX </w:instrText>
            </w:r>
            <w:r w:rsidR="00635565">
              <w:rPr>
                <w:sz w:val="16"/>
                <w:szCs w:val="16"/>
              </w:rPr>
            </w:r>
            <w:r w:rsidR="00635565">
              <w:rPr>
                <w:sz w:val="16"/>
                <w:szCs w:val="16"/>
              </w:rPr>
              <w:fldChar w:fldCharType="separate"/>
            </w:r>
            <w:r w:rsidRPr="00B93851">
              <w:rPr>
                <w:sz w:val="16"/>
                <w:szCs w:val="16"/>
              </w:rPr>
              <w:fldChar w:fldCharType="end"/>
            </w:r>
            <w:r w:rsidR="002F0D90" w:rsidRPr="00B93851">
              <w:rPr>
                <w:sz w:val="16"/>
                <w:szCs w:val="16"/>
              </w:rPr>
              <w:t xml:space="preserve"> Valedictories</w:t>
            </w:r>
          </w:p>
        </w:tc>
      </w:tr>
      <w:tr w:rsidR="002F0D90" w:rsidRPr="00B93851" w:rsidTr="002F0D90">
        <w:trPr>
          <w:trHeight w:val="288"/>
        </w:trPr>
        <w:tc>
          <w:tcPr>
            <w:tcW w:w="2978" w:type="dxa"/>
            <w:vMerge/>
          </w:tcPr>
          <w:p w:rsidR="002F0D90" w:rsidRPr="00B93851" w:rsidRDefault="002F0D90" w:rsidP="002F0D90">
            <w:pPr>
              <w:pStyle w:val="AuscriptTableText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DD1E1C"/>
              <w:right w:val="nil"/>
            </w:tcBorders>
          </w:tcPr>
          <w:p w:rsidR="002F0D90" w:rsidRPr="00B93851" w:rsidRDefault="001050D6" w:rsidP="002F0D90">
            <w:pPr>
              <w:pStyle w:val="AuscriptTableText"/>
              <w:spacing w:before="0" w:after="0"/>
              <w:rPr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0D90" w:rsidRPr="00B93851">
              <w:rPr>
                <w:sz w:val="16"/>
                <w:szCs w:val="16"/>
              </w:rPr>
              <w:instrText xml:space="preserve"> FORMCHECKBOX </w:instrText>
            </w:r>
            <w:r w:rsidR="00635565">
              <w:rPr>
                <w:sz w:val="16"/>
                <w:szCs w:val="16"/>
              </w:rPr>
            </w:r>
            <w:r w:rsidR="00635565">
              <w:rPr>
                <w:sz w:val="16"/>
                <w:szCs w:val="16"/>
              </w:rPr>
              <w:fldChar w:fldCharType="separate"/>
            </w:r>
            <w:r w:rsidRPr="00B93851">
              <w:rPr>
                <w:sz w:val="16"/>
                <w:szCs w:val="16"/>
              </w:rPr>
              <w:fldChar w:fldCharType="end"/>
            </w:r>
            <w:r w:rsidR="002F0D90" w:rsidRPr="00B93851">
              <w:rPr>
                <w:sz w:val="16"/>
                <w:szCs w:val="16"/>
              </w:rPr>
              <w:t xml:space="preserve"> Admissions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D1E1C"/>
              <w:right w:val="nil"/>
            </w:tcBorders>
          </w:tcPr>
          <w:p w:rsidR="002F0D90" w:rsidRPr="00B93851" w:rsidRDefault="002F0D90" w:rsidP="002F0D90">
            <w:pPr>
              <w:pStyle w:val="AuscriptTable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D1E1C"/>
              <w:right w:val="nil"/>
            </w:tcBorders>
          </w:tcPr>
          <w:p w:rsidR="002F0D90" w:rsidRPr="00B93851" w:rsidRDefault="002F0D90" w:rsidP="002F0D90">
            <w:pPr>
              <w:pStyle w:val="AuscriptTable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D1E1C"/>
            </w:tcBorders>
          </w:tcPr>
          <w:p w:rsidR="002F0D90" w:rsidRPr="00B93851" w:rsidRDefault="002F0D90" w:rsidP="002F0D90">
            <w:pPr>
              <w:pStyle w:val="AuscriptTableText"/>
              <w:spacing w:before="0" w:after="0"/>
              <w:rPr>
                <w:sz w:val="16"/>
                <w:szCs w:val="16"/>
              </w:rPr>
            </w:pPr>
          </w:p>
        </w:tc>
      </w:tr>
      <w:tr w:rsidR="002F0D90" w:rsidRPr="00B93851" w:rsidTr="002F0D90">
        <w:tc>
          <w:tcPr>
            <w:tcW w:w="2978" w:type="dxa"/>
            <w:vMerge/>
          </w:tcPr>
          <w:p w:rsidR="002F0D90" w:rsidRPr="00B93851" w:rsidRDefault="002F0D90" w:rsidP="002F0D90">
            <w:pPr>
              <w:pStyle w:val="AuscriptTableText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DD1E1C"/>
              <w:bottom w:val="nil"/>
            </w:tcBorders>
          </w:tcPr>
          <w:p w:rsidR="002F0D90" w:rsidRPr="00B93851" w:rsidRDefault="002F0D90" w:rsidP="002F0D90">
            <w:pPr>
              <w:pStyle w:val="AuscriptTableText"/>
              <w:spacing w:before="0" w:after="0"/>
              <w:rPr>
                <w:sz w:val="16"/>
                <w:szCs w:val="16"/>
              </w:rPr>
            </w:pPr>
            <w:r w:rsidRPr="00B93851">
              <w:rPr>
                <w:b/>
                <w:sz w:val="16"/>
                <w:szCs w:val="16"/>
              </w:rPr>
              <w:t>Specific Portion :</w:t>
            </w:r>
            <w:r w:rsidRPr="00B93851">
              <w:rPr>
                <w:sz w:val="16"/>
                <w:szCs w:val="16"/>
              </w:rPr>
              <w:t xml:space="preserve"> </w:t>
            </w:r>
            <w:r w:rsidR="001050D6" w:rsidRPr="00B93851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93851">
              <w:rPr>
                <w:sz w:val="16"/>
                <w:szCs w:val="16"/>
              </w:rPr>
              <w:instrText xml:space="preserve"> FORMTEXT </w:instrText>
            </w:r>
            <w:r w:rsidR="001050D6" w:rsidRPr="00B93851">
              <w:rPr>
                <w:sz w:val="16"/>
                <w:szCs w:val="16"/>
              </w:rPr>
            </w:r>
            <w:r w:rsidR="001050D6" w:rsidRPr="00B93851">
              <w:rPr>
                <w:sz w:val="16"/>
                <w:szCs w:val="16"/>
              </w:rPr>
              <w:fldChar w:fldCharType="separate"/>
            </w:r>
            <w:r w:rsidRPr="00B93851">
              <w:rPr>
                <w:noProof/>
                <w:sz w:val="16"/>
                <w:szCs w:val="16"/>
              </w:rPr>
              <w:t> </w:t>
            </w:r>
            <w:r w:rsidRPr="00B93851">
              <w:rPr>
                <w:noProof/>
                <w:sz w:val="16"/>
                <w:szCs w:val="16"/>
              </w:rPr>
              <w:t> </w:t>
            </w:r>
            <w:r w:rsidRPr="00B93851">
              <w:rPr>
                <w:noProof/>
                <w:sz w:val="16"/>
                <w:szCs w:val="16"/>
              </w:rPr>
              <w:t> </w:t>
            </w:r>
            <w:r w:rsidRPr="00B93851">
              <w:rPr>
                <w:noProof/>
                <w:sz w:val="16"/>
                <w:szCs w:val="16"/>
              </w:rPr>
              <w:t> </w:t>
            </w:r>
            <w:r w:rsidRPr="00B93851">
              <w:rPr>
                <w:noProof/>
                <w:sz w:val="16"/>
                <w:szCs w:val="16"/>
              </w:rPr>
              <w:t> </w:t>
            </w:r>
            <w:r w:rsidR="001050D6" w:rsidRPr="00B93851">
              <w:rPr>
                <w:sz w:val="16"/>
                <w:szCs w:val="16"/>
              </w:rPr>
              <w:fldChar w:fldCharType="end"/>
            </w:r>
          </w:p>
        </w:tc>
      </w:tr>
      <w:tr w:rsidR="002F0D90" w:rsidRPr="00B93851" w:rsidTr="002F0D90">
        <w:tc>
          <w:tcPr>
            <w:tcW w:w="2978" w:type="dxa"/>
            <w:vMerge/>
          </w:tcPr>
          <w:p w:rsidR="002F0D90" w:rsidRPr="00B93851" w:rsidRDefault="002F0D90" w:rsidP="002F0D90">
            <w:pPr>
              <w:pStyle w:val="AuscriptTableText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bottom w:val="single" w:sz="4" w:space="0" w:color="DD1E1C"/>
              <w:right w:val="nil"/>
            </w:tcBorders>
          </w:tcPr>
          <w:p w:rsidR="002F0D90" w:rsidRPr="00B93851" w:rsidRDefault="002F0D90" w:rsidP="002F0D90">
            <w:pPr>
              <w:pStyle w:val="AuscriptTableText"/>
              <w:spacing w:before="0" w:after="0" w:line="360" w:lineRule="auto"/>
              <w:ind w:left="318" w:hanging="318"/>
              <w:rPr>
                <w:sz w:val="16"/>
                <w:szCs w:val="16"/>
              </w:rPr>
            </w:pPr>
            <w:r w:rsidRPr="00B93851">
              <w:rPr>
                <w:b/>
                <w:sz w:val="16"/>
                <w:szCs w:val="16"/>
              </w:rPr>
              <w:t>Start time :</w:t>
            </w:r>
            <w:r w:rsidRPr="00B93851">
              <w:rPr>
                <w:sz w:val="16"/>
                <w:szCs w:val="16"/>
              </w:rPr>
              <w:t xml:space="preserve"> </w:t>
            </w:r>
            <w:r w:rsidR="001050D6" w:rsidRPr="00B93851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93851">
              <w:rPr>
                <w:sz w:val="16"/>
                <w:szCs w:val="16"/>
              </w:rPr>
              <w:instrText xml:space="preserve"> FORMTEXT </w:instrText>
            </w:r>
            <w:r w:rsidR="001050D6" w:rsidRPr="00B93851">
              <w:rPr>
                <w:sz w:val="16"/>
                <w:szCs w:val="16"/>
              </w:rPr>
            </w:r>
            <w:r w:rsidR="001050D6" w:rsidRPr="00B93851">
              <w:rPr>
                <w:sz w:val="16"/>
                <w:szCs w:val="16"/>
              </w:rPr>
              <w:fldChar w:fldCharType="separate"/>
            </w:r>
            <w:r w:rsidRPr="00B93851">
              <w:rPr>
                <w:noProof/>
                <w:sz w:val="16"/>
                <w:szCs w:val="16"/>
              </w:rPr>
              <w:t> </w:t>
            </w:r>
            <w:r w:rsidRPr="00B93851">
              <w:rPr>
                <w:noProof/>
                <w:sz w:val="16"/>
                <w:szCs w:val="16"/>
              </w:rPr>
              <w:t> </w:t>
            </w:r>
            <w:r w:rsidRPr="00B93851">
              <w:rPr>
                <w:noProof/>
                <w:sz w:val="16"/>
                <w:szCs w:val="16"/>
              </w:rPr>
              <w:t> </w:t>
            </w:r>
            <w:r w:rsidRPr="00B93851">
              <w:rPr>
                <w:noProof/>
                <w:sz w:val="16"/>
                <w:szCs w:val="16"/>
              </w:rPr>
              <w:t> </w:t>
            </w:r>
            <w:r w:rsidRPr="00B93851">
              <w:rPr>
                <w:noProof/>
                <w:sz w:val="16"/>
                <w:szCs w:val="16"/>
              </w:rPr>
              <w:t> </w:t>
            </w:r>
            <w:r w:rsidR="001050D6" w:rsidRPr="00B93851">
              <w:rPr>
                <w:sz w:val="16"/>
                <w:szCs w:val="16"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DD1E1C"/>
            </w:tcBorders>
          </w:tcPr>
          <w:p w:rsidR="002F0D90" w:rsidRPr="00B93851" w:rsidRDefault="002F0D90" w:rsidP="002F0D90">
            <w:pPr>
              <w:pStyle w:val="AuscriptTableText"/>
              <w:spacing w:before="0" w:after="0" w:line="360" w:lineRule="auto"/>
              <w:ind w:left="318" w:hanging="318"/>
              <w:rPr>
                <w:sz w:val="16"/>
                <w:szCs w:val="16"/>
              </w:rPr>
            </w:pPr>
            <w:r w:rsidRPr="00B93851">
              <w:rPr>
                <w:b/>
                <w:sz w:val="16"/>
                <w:szCs w:val="16"/>
              </w:rPr>
              <w:t>Finish time :</w:t>
            </w:r>
            <w:r w:rsidRPr="00B93851">
              <w:rPr>
                <w:sz w:val="16"/>
                <w:szCs w:val="16"/>
              </w:rPr>
              <w:t xml:space="preserve"> </w:t>
            </w:r>
            <w:r w:rsidR="001050D6" w:rsidRPr="00B93851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93851">
              <w:rPr>
                <w:sz w:val="16"/>
                <w:szCs w:val="16"/>
              </w:rPr>
              <w:instrText xml:space="preserve"> FORMTEXT </w:instrText>
            </w:r>
            <w:r w:rsidR="001050D6" w:rsidRPr="00B93851">
              <w:rPr>
                <w:sz w:val="16"/>
                <w:szCs w:val="16"/>
              </w:rPr>
            </w:r>
            <w:r w:rsidR="001050D6" w:rsidRPr="00B93851">
              <w:rPr>
                <w:sz w:val="16"/>
                <w:szCs w:val="16"/>
              </w:rPr>
              <w:fldChar w:fldCharType="separate"/>
            </w:r>
            <w:r w:rsidRPr="00B93851">
              <w:rPr>
                <w:noProof/>
                <w:sz w:val="16"/>
                <w:szCs w:val="16"/>
              </w:rPr>
              <w:t> </w:t>
            </w:r>
            <w:r w:rsidRPr="00B93851">
              <w:rPr>
                <w:noProof/>
                <w:sz w:val="16"/>
                <w:szCs w:val="16"/>
              </w:rPr>
              <w:t> </w:t>
            </w:r>
            <w:r w:rsidRPr="00B93851">
              <w:rPr>
                <w:noProof/>
                <w:sz w:val="16"/>
                <w:szCs w:val="16"/>
              </w:rPr>
              <w:t> </w:t>
            </w:r>
            <w:r w:rsidRPr="00B93851">
              <w:rPr>
                <w:noProof/>
                <w:sz w:val="16"/>
                <w:szCs w:val="16"/>
              </w:rPr>
              <w:t> </w:t>
            </w:r>
            <w:r w:rsidRPr="00B93851">
              <w:rPr>
                <w:noProof/>
                <w:sz w:val="16"/>
                <w:szCs w:val="16"/>
              </w:rPr>
              <w:t> </w:t>
            </w:r>
            <w:r w:rsidR="001050D6" w:rsidRPr="00B93851">
              <w:rPr>
                <w:sz w:val="16"/>
                <w:szCs w:val="16"/>
              </w:rPr>
              <w:fldChar w:fldCharType="end"/>
            </w:r>
          </w:p>
        </w:tc>
      </w:tr>
      <w:tr w:rsidR="002F0D90" w:rsidRPr="00B93851" w:rsidTr="002F0D90">
        <w:tc>
          <w:tcPr>
            <w:tcW w:w="2978" w:type="dxa"/>
          </w:tcPr>
          <w:p w:rsidR="002F0D90" w:rsidRPr="00B93851" w:rsidRDefault="002F0D90" w:rsidP="002F0D90">
            <w:pPr>
              <w:pStyle w:val="AuscriptTableText"/>
              <w:spacing w:before="0"/>
              <w:rPr>
                <w:b/>
                <w:sz w:val="16"/>
                <w:szCs w:val="16"/>
              </w:rPr>
            </w:pPr>
            <w:r w:rsidRPr="00B93851">
              <w:rPr>
                <w:b/>
                <w:sz w:val="16"/>
                <w:szCs w:val="16"/>
              </w:rPr>
              <w:t>Comments</w:t>
            </w:r>
          </w:p>
        </w:tc>
        <w:tc>
          <w:tcPr>
            <w:tcW w:w="7371" w:type="dxa"/>
            <w:gridSpan w:val="4"/>
            <w:tcBorders>
              <w:top w:val="single" w:sz="4" w:space="0" w:color="DD1E1C"/>
            </w:tcBorders>
          </w:tcPr>
          <w:p w:rsidR="002F0D90" w:rsidRPr="00B93851" w:rsidRDefault="001050D6" w:rsidP="002F0D90">
            <w:pPr>
              <w:pStyle w:val="AuscriptTableText"/>
              <w:spacing w:before="0" w:after="0" w:line="360" w:lineRule="auto"/>
              <w:ind w:left="318" w:hanging="318"/>
              <w:rPr>
                <w:b/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2F0D90" w:rsidRPr="00B93851">
              <w:rPr>
                <w:sz w:val="16"/>
                <w:szCs w:val="16"/>
              </w:rPr>
              <w:instrText xml:space="preserve"> FORMTEXT </w:instrText>
            </w:r>
            <w:r w:rsidRPr="00B93851">
              <w:rPr>
                <w:sz w:val="16"/>
                <w:szCs w:val="16"/>
              </w:rPr>
            </w:r>
            <w:r w:rsidRPr="00B93851">
              <w:rPr>
                <w:sz w:val="16"/>
                <w:szCs w:val="16"/>
              </w:rPr>
              <w:fldChar w:fldCharType="separate"/>
            </w:r>
            <w:r w:rsidR="002F0D90" w:rsidRPr="00B93851">
              <w:rPr>
                <w:noProof/>
                <w:sz w:val="16"/>
                <w:szCs w:val="16"/>
              </w:rPr>
              <w:t> </w:t>
            </w:r>
            <w:r w:rsidR="002F0D90" w:rsidRPr="00B93851">
              <w:rPr>
                <w:noProof/>
                <w:sz w:val="16"/>
                <w:szCs w:val="16"/>
              </w:rPr>
              <w:t> </w:t>
            </w:r>
            <w:r w:rsidR="002F0D90" w:rsidRPr="00B93851">
              <w:rPr>
                <w:noProof/>
                <w:sz w:val="16"/>
                <w:szCs w:val="16"/>
              </w:rPr>
              <w:t> </w:t>
            </w:r>
            <w:r w:rsidR="002F0D90" w:rsidRPr="00B93851">
              <w:rPr>
                <w:noProof/>
                <w:sz w:val="16"/>
                <w:szCs w:val="16"/>
              </w:rPr>
              <w:t> </w:t>
            </w:r>
            <w:r w:rsidR="002F0D90" w:rsidRPr="00B93851">
              <w:rPr>
                <w:noProof/>
                <w:sz w:val="16"/>
                <w:szCs w:val="16"/>
              </w:rPr>
              <w:t> </w:t>
            </w:r>
            <w:r w:rsidRPr="00B93851">
              <w:rPr>
                <w:sz w:val="16"/>
                <w:szCs w:val="16"/>
              </w:rPr>
              <w:fldChar w:fldCharType="end"/>
            </w:r>
          </w:p>
        </w:tc>
      </w:tr>
    </w:tbl>
    <w:p w:rsidR="006C33D9" w:rsidRPr="002F0D90" w:rsidRDefault="006C33D9" w:rsidP="00F26BA5">
      <w:pPr>
        <w:spacing w:before="0" w:after="0"/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DD1E1C"/>
          <w:left w:val="single" w:sz="4" w:space="0" w:color="DD1E1C"/>
          <w:bottom w:val="single" w:sz="4" w:space="0" w:color="DD1E1C"/>
          <w:right w:val="single" w:sz="4" w:space="0" w:color="DD1E1C"/>
          <w:insideH w:val="single" w:sz="4" w:space="0" w:color="DD1E1C"/>
          <w:insideV w:val="single" w:sz="4" w:space="0" w:color="DD1E1C"/>
        </w:tblBorders>
        <w:tblLook w:val="04A0" w:firstRow="1" w:lastRow="0" w:firstColumn="1" w:lastColumn="0" w:noHBand="0" w:noVBand="1"/>
      </w:tblPr>
      <w:tblGrid>
        <w:gridCol w:w="2694"/>
        <w:gridCol w:w="1418"/>
        <w:gridCol w:w="1275"/>
        <w:gridCol w:w="993"/>
        <w:gridCol w:w="141"/>
        <w:gridCol w:w="1134"/>
        <w:gridCol w:w="709"/>
        <w:gridCol w:w="425"/>
        <w:gridCol w:w="1560"/>
      </w:tblGrid>
      <w:tr w:rsidR="00F26BA5" w:rsidRPr="00B93851" w:rsidTr="00B93851">
        <w:tc>
          <w:tcPr>
            <w:tcW w:w="10349" w:type="dxa"/>
            <w:gridSpan w:val="9"/>
            <w:shd w:val="clear" w:color="auto" w:fill="DD1E1C"/>
          </w:tcPr>
          <w:p w:rsidR="00F26BA5" w:rsidRPr="00B93851" w:rsidRDefault="006C33D9" w:rsidP="00A217F3">
            <w:pPr>
              <w:pStyle w:val="AuscriptTableText"/>
              <w:rPr>
                <w:b/>
                <w:color w:val="FFFFFF"/>
                <w:sz w:val="16"/>
                <w:szCs w:val="16"/>
              </w:rPr>
            </w:pPr>
            <w:r w:rsidRPr="00B93851">
              <w:rPr>
                <w:b/>
                <w:color w:val="FFFFFF"/>
                <w:sz w:val="16"/>
                <w:szCs w:val="16"/>
              </w:rPr>
              <w:t>Delivery requirements</w:t>
            </w:r>
          </w:p>
        </w:tc>
      </w:tr>
      <w:tr w:rsidR="00B93851" w:rsidRPr="00B93851" w:rsidTr="00B93851">
        <w:tc>
          <w:tcPr>
            <w:tcW w:w="2694" w:type="dxa"/>
            <w:shd w:val="clear" w:color="auto" w:fill="auto"/>
          </w:tcPr>
          <w:p w:rsidR="00B11901" w:rsidRPr="00B93851" w:rsidRDefault="00B11901" w:rsidP="00A9450C">
            <w:pPr>
              <w:pStyle w:val="AuscriptTableText"/>
              <w:rPr>
                <w:b/>
                <w:sz w:val="16"/>
                <w:szCs w:val="16"/>
              </w:rPr>
            </w:pPr>
            <w:r w:rsidRPr="00B93851">
              <w:rPr>
                <w:b/>
                <w:sz w:val="16"/>
                <w:szCs w:val="16"/>
              </w:rPr>
              <w:t>Turnaround required</w:t>
            </w:r>
            <w:r w:rsidR="006D0C9C" w:rsidRPr="00B93851">
              <w:rPr>
                <w:b/>
                <w:sz w:val="16"/>
                <w:szCs w:val="16"/>
              </w:rPr>
              <w:t>^</w:t>
            </w:r>
          </w:p>
        </w:tc>
        <w:tc>
          <w:tcPr>
            <w:tcW w:w="1418" w:type="dxa"/>
            <w:tcBorders>
              <w:bottom w:val="single" w:sz="4" w:space="0" w:color="DD1E1C"/>
              <w:right w:val="nil"/>
            </w:tcBorders>
            <w:shd w:val="clear" w:color="auto" w:fill="auto"/>
          </w:tcPr>
          <w:p w:rsidR="00B11901" w:rsidRPr="00B93851" w:rsidRDefault="001050D6" w:rsidP="00B93851">
            <w:pPr>
              <w:pStyle w:val="AuscriptTableText"/>
              <w:ind w:left="176" w:hanging="176"/>
              <w:rPr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8"/>
            <w:r w:rsidR="00B11901" w:rsidRPr="00B93851">
              <w:rPr>
                <w:sz w:val="16"/>
                <w:szCs w:val="16"/>
              </w:rPr>
              <w:instrText xml:space="preserve"> FORMCHECKBOX </w:instrText>
            </w:r>
            <w:r w:rsidR="00635565">
              <w:rPr>
                <w:sz w:val="16"/>
                <w:szCs w:val="16"/>
              </w:rPr>
            </w:r>
            <w:r w:rsidR="00635565">
              <w:rPr>
                <w:sz w:val="16"/>
                <w:szCs w:val="16"/>
              </w:rPr>
              <w:fldChar w:fldCharType="separate"/>
            </w:r>
            <w:r w:rsidRPr="00B93851">
              <w:rPr>
                <w:sz w:val="16"/>
                <w:szCs w:val="16"/>
              </w:rPr>
              <w:fldChar w:fldCharType="end"/>
            </w:r>
            <w:bookmarkEnd w:id="4"/>
            <w:r w:rsidR="00B11901" w:rsidRPr="00B93851">
              <w:rPr>
                <w:sz w:val="16"/>
                <w:szCs w:val="16"/>
              </w:rPr>
              <w:t xml:space="preserve"> Same Day</w:t>
            </w:r>
          </w:p>
        </w:tc>
        <w:tc>
          <w:tcPr>
            <w:tcW w:w="1275" w:type="dxa"/>
            <w:tcBorders>
              <w:left w:val="nil"/>
              <w:bottom w:val="single" w:sz="4" w:space="0" w:color="DD1E1C"/>
              <w:right w:val="nil"/>
            </w:tcBorders>
            <w:shd w:val="clear" w:color="auto" w:fill="auto"/>
          </w:tcPr>
          <w:p w:rsidR="00B11901" w:rsidRPr="00B93851" w:rsidRDefault="001050D6" w:rsidP="00B11901">
            <w:pPr>
              <w:pStyle w:val="AuscriptTableText"/>
              <w:rPr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9"/>
            <w:r w:rsidR="00B11901" w:rsidRPr="00B93851">
              <w:rPr>
                <w:sz w:val="16"/>
                <w:szCs w:val="16"/>
              </w:rPr>
              <w:instrText xml:space="preserve"> FORMCHECKBOX </w:instrText>
            </w:r>
            <w:r w:rsidR="00635565">
              <w:rPr>
                <w:sz w:val="16"/>
                <w:szCs w:val="16"/>
              </w:rPr>
            </w:r>
            <w:r w:rsidR="00635565">
              <w:rPr>
                <w:sz w:val="16"/>
                <w:szCs w:val="16"/>
              </w:rPr>
              <w:fldChar w:fldCharType="separate"/>
            </w:r>
            <w:r w:rsidRPr="00B93851">
              <w:rPr>
                <w:sz w:val="16"/>
                <w:szCs w:val="16"/>
              </w:rPr>
              <w:fldChar w:fldCharType="end"/>
            </w:r>
            <w:bookmarkEnd w:id="5"/>
            <w:r w:rsidR="003E43FC" w:rsidRPr="00B93851">
              <w:rPr>
                <w:sz w:val="16"/>
                <w:szCs w:val="16"/>
              </w:rPr>
              <w:t xml:space="preserve"> 1</w:t>
            </w:r>
            <w:r w:rsidR="00B11901" w:rsidRPr="00B93851">
              <w:rPr>
                <w:sz w:val="16"/>
                <w:szCs w:val="16"/>
              </w:rPr>
              <w:t xml:space="preserve"> Day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DD1E1C"/>
              <w:right w:val="nil"/>
            </w:tcBorders>
            <w:shd w:val="clear" w:color="auto" w:fill="auto"/>
          </w:tcPr>
          <w:p w:rsidR="00B11901" w:rsidRPr="00B93851" w:rsidRDefault="001050D6" w:rsidP="00B11901">
            <w:pPr>
              <w:pStyle w:val="AuscriptTableText"/>
              <w:rPr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0"/>
            <w:r w:rsidR="00B11901" w:rsidRPr="00B93851">
              <w:rPr>
                <w:sz w:val="16"/>
                <w:szCs w:val="16"/>
              </w:rPr>
              <w:instrText xml:space="preserve"> FORMCHECKBOX </w:instrText>
            </w:r>
            <w:r w:rsidR="00635565">
              <w:rPr>
                <w:sz w:val="16"/>
                <w:szCs w:val="16"/>
              </w:rPr>
            </w:r>
            <w:r w:rsidR="00635565">
              <w:rPr>
                <w:sz w:val="16"/>
                <w:szCs w:val="16"/>
              </w:rPr>
              <w:fldChar w:fldCharType="separate"/>
            </w:r>
            <w:r w:rsidRPr="00B93851">
              <w:rPr>
                <w:sz w:val="16"/>
                <w:szCs w:val="16"/>
              </w:rPr>
              <w:fldChar w:fldCharType="end"/>
            </w:r>
            <w:bookmarkEnd w:id="6"/>
            <w:r w:rsidR="00B11901" w:rsidRPr="00B93851">
              <w:rPr>
                <w:sz w:val="16"/>
                <w:szCs w:val="16"/>
              </w:rPr>
              <w:t xml:space="preserve"> 2 Day</w:t>
            </w:r>
          </w:p>
        </w:tc>
        <w:tc>
          <w:tcPr>
            <w:tcW w:w="1134" w:type="dxa"/>
            <w:tcBorders>
              <w:left w:val="nil"/>
              <w:bottom w:val="single" w:sz="4" w:space="0" w:color="DD1E1C"/>
              <w:right w:val="nil"/>
            </w:tcBorders>
            <w:shd w:val="clear" w:color="auto" w:fill="auto"/>
          </w:tcPr>
          <w:p w:rsidR="00B11901" w:rsidRPr="00B93851" w:rsidRDefault="001050D6" w:rsidP="00A217F3">
            <w:pPr>
              <w:pStyle w:val="AuscriptTableText"/>
              <w:rPr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1"/>
            <w:r w:rsidR="00B11901" w:rsidRPr="00B93851">
              <w:rPr>
                <w:sz w:val="16"/>
                <w:szCs w:val="16"/>
              </w:rPr>
              <w:instrText xml:space="preserve"> FORMCHECKBOX </w:instrText>
            </w:r>
            <w:r w:rsidR="00635565">
              <w:rPr>
                <w:sz w:val="16"/>
                <w:szCs w:val="16"/>
              </w:rPr>
            </w:r>
            <w:r w:rsidR="00635565">
              <w:rPr>
                <w:sz w:val="16"/>
                <w:szCs w:val="16"/>
              </w:rPr>
              <w:fldChar w:fldCharType="separate"/>
            </w:r>
            <w:r w:rsidRPr="00B93851">
              <w:rPr>
                <w:sz w:val="16"/>
                <w:szCs w:val="16"/>
              </w:rPr>
              <w:fldChar w:fldCharType="end"/>
            </w:r>
            <w:bookmarkEnd w:id="7"/>
            <w:r w:rsidR="00B11901" w:rsidRPr="00B93851">
              <w:rPr>
                <w:sz w:val="16"/>
                <w:szCs w:val="16"/>
              </w:rPr>
              <w:t xml:space="preserve"> 3 Day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DD1E1C"/>
              <w:right w:val="nil"/>
            </w:tcBorders>
            <w:shd w:val="clear" w:color="auto" w:fill="auto"/>
          </w:tcPr>
          <w:p w:rsidR="00B11901" w:rsidRPr="00B93851" w:rsidRDefault="001050D6" w:rsidP="00A217F3">
            <w:pPr>
              <w:pStyle w:val="AuscriptTableText"/>
              <w:rPr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B11901" w:rsidRPr="00B93851">
              <w:rPr>
                <w:sz w:val="16"/>
                <w:szCs w:val="16"/>
              </w:rPr>
              <w:instrText xml:space="preserve"> FORMCHECKBOX </w:instrText>
            </w:r>
            <w:r w:rsidR="00635565">
              <w:rPr>
                <w:sz w:val="16"/>
                <w:szCs w:val="16"/>
              </w:rPr>
            </w:r>
            <w:r w:rsidR="00635565">
              <w:rPr>
                <w:sz w:val="16"/>
                <w:szCs w:val="16"/>
              </w:rPr>
              <w:fldChar w:fldCharType="separate"/>
            </w:r>
            <w:r w:rsidRPr="00B93851">
              <w:rPr>
                <w:sz w:val="16"/>
                <w:szCs w:val="16"/>
              </w:rPr>
              <w:fldChar w:fldCharType="end"/>
            </w:r>
            <w:bookmarkEnd w:id="8"/>
            <w:r w:rsidR="00B11901" w:rsidRPr="00B93851">
              <w:rPr>
                <w:sz w:val="16"/>
                <w:szCs w:val="16"/>
              </w:rPr>
              <w:t xml:space="preserve"> 5 Day</w:t>
            </w:r>
          </w:p>
        </w:tc>
        <w:tc>
          <w:tcPr>
            <w:tcW w:w="1560" w:type="dxa"/>
            <w:tcBorders>
              <w:left w:val="nil"/>
              <w:bottom w:val="single" w:sz="4" w:space="0" w:color="DD1E1C"/>
            </w:tcBorders>
            <w:shd w:val="clear" w:color="auto" w:fill="auto"/>
          </w:tcPr>
          <w:p w:rsidR="00B11901" w:rsidRPr="00B93851" w:rsidRDefault="001050D6" w:rsidP="00A217F3">
            <w:pPr>
              <w:pStyle w:val="AuscriptTableText"/>
              <w:rPr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901" w:rsidRPr="00B93851">
              <w:rPr>
                <w:sz w:val="16"/>
                <w:szCs w:val="16"/>
              </w:rPr>
              <w:instrText xml:space="preserve"> FORMCHECKBOX </w:instrText>
            </w:r>
            <w:r w:rsidR="00635565">
              <w:rPr>
                <w:sz w:val="16"/>
                <w:szCs w:val="16"/>
              </w:rPr>
            </w:r>
            <w:r w:rsidR="00635565">
              <w:rPr>
                <w:sz w:val="16"/>
                <w:szCs w:val="16"/>
              </w:rPr>
              <w:fldChar w:fldCharType="separate"/>
            </w:r>
            <w:r w:rsidRPr="00B93851">
              <w:rPr>
                <w:sz w:val="16"/>
                <w:szCs w:val="16"/>
              </w:rPr>
              <w:fldChar w:fldCharType="end"/>
            </w:r>
            <w:r w:rsidR="00B11901" w:rsidRPr="00B93851">
              <w:rPr>
                <w:sz w:val="16"/>
                <w:szCs w:val="16"/>
              </w:rPr>
              <w:t xml:space="preserve">  10 Day</w:t>
            </w:r>
          </w:p>
        </w:tc>
      </w:tr>
      <w:tr w:rsidR="00B93851" w:rsidRPr="00B93851" w:rsidTr="00B93851">
        <w:tc>
          <w:tcPr>
            <w:tcW w:w="2694" w:type="dxa"/>
            <w:shd w:val="clear" w:color="auto" w:fill="auto"/>
          </w:tcPr>
          <w:p w:rsidR="00B11901" w:rsidRPr="00B93851" w:rsidRDefault="00B11901" w:rsidP="00A9450C">
            <w:pPr>
              <w:pStyle w:val="AuscriptTableText"/>
              <w:rPr>
                <w:b/>
                <w:sz w:val="16"/>
                <w:szCs w:val="16"/>
              </w:rPr>
            </w:pPr>
            <w:r w:rsidRPr="00B93851">
              <w:rPr>
                <w:b/>
                <w:sz w:val="16"/>
                <w:szCs w:val="16"/>
              </w:rPr>
              <w:t>Delivery</w:t>
            </w:r>
          </w:p>
          <w:p w:rsidR="00B11901" w:rsidRPr="00B93851" w:rsidRDefault="00B11901" w:rsidP="00A9450C">
            <w:pPr>
              <w:pStyle w:val="AuscriptTableText"/>
              <w:rPr>
                <w:b/>
                <w:sz w:val="16"/>
                <w:szCs w:val="16"/>
              </w:rPr>
            </w:pPr>
            <w:r w:rsidRPr="00B93851">
              <w:rPr>
                <w:i/>
                <w:sz w:val="16"/>
                <w:szCs w:val="16"/>
              </w:rPr>
              <w:t>If more than one delivery address, copy costs will apply.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B11901" w:rsidRPr="00B93851" w:rsidRDefault="001050D6" w:rsidP="00A217F3">
            <w:pPr>
              <w:pStyle w:val="AuscriptTableText"/>
              <w:rPr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2"/>
            <w:r w:rsidR="00B11901" w:rsidRPr="00B93851">
              <w:rPr>
                <w:sz w:val="16"/>
                <w:szCs w:val="16"/>
              </w:rPr>
              <w:instrText xml:space="preserve"> FORMCHECKBOX </w:instrText>
            </w:r>
            <w:r w:rsidR="00635565">
              <w:rPr>
                <w:sz w:val="16"/>
                <w:szCs w:val="16"/>
              </w:rPr>
            </w:r>
            <w:r w:rsidR="00635565">
              <w:rPr>
                <w:sz w:val="16"/>
                <w:szCs w:val="16"/>
              </w:rPr>
              <w:fldChar w:fldCharType="separate"/>
            </w:r>
            <w:r w:rsidRPr="00B93851">
              <w:rPr>
                <w:sz w:val="16"/>
                <w:szCs w:val="16"/>
              </w:rPr>
              <w:fldChar w:fldCharType="end"/>
            </w:r>
            <w:bookmarkEnd w:id="9"/>
            <w:r w:rsidR="00B11901" w:rsidRPr="00B93851">
              <w:rPr>
                <w:sz w:val="16"/>
                <w:szCs w:val="16"/>
              </w:rPr>
              <w:t xml:space="preserve"> Email (</w:t>
            </w:r>
            <w:r w:rsidR="009F7C56" w:rsidRPr="00B93851">
              <w:rPr>
                <w:sz w:val="16"/>
                <w:szCs w:val="16"/>
              </w:rPr>
              <w:t>word doc</w:t>
            </w:r>
            <w:r w:rsidR="00B11901" w:rsidRPr="00B93851">
              <w:rPr>
                <w:sz w:val="16"/>
                <w:szCs w:val="16"/>
              </w:rPr>
              <w:t>)</w:t>
            </w:r>
          </w:p>
          <w:p w:rsidR="00B11901" w:rsidRPr="00B93851" w:rsidRDefault="00B11901" w:rsidP="00A217F3">
            <w:pPr>
              <w:pStyle w:val="AuscriptTableText"/>
              <w:rPr>
                <w:sz w:val="16"/>
                <w:szCs w:val="16"/>
              </w:rPr>
            </w:pPr>
            <w:r w:rsidRPr="00B93851">
              <w:rPr>
                <w:i/>
                <w:sz w:val="16"/>
                <w:szCs w:val="16"/>
              </w:rPr>
              <w:t>Please provide delivery email below.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11901" w:rsidRPr="00B93851" w:rsidRDefault="001050D6" w:rsidP="00B11901">
            <w:pPr>
              <w:pStyle w:val="AuscriptTableText"/>
              <w:rPr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901" w:rsidRPr="00B93851">
              <w:rPr>
                <w:sz w:val="16"/>
                <w:szCs w:val="16"/>
              </w:rPr>
              <w:instrText xml:space="preserve"> FORMCHECKBOX </w:instrText>
            </w:r>
            <w:r w:rsidR="00635565">
              <w:rPr>
                <w:sz w:val="16"/>
                <w:szCs w:val="16"/>
              </w:rPr>
            </w:r>
            <w:r w:rsidR="00635565">
              <w:rPr>
                <w:sz w:val="16"/>
                <w:szCs w:val="16"/>
              </w:rPr>
              <w:fldChar w:fldCharType="separate"/>
            </w:r>
            <w:r w:rsidRPr="00B93851">
              <w:rPr>
                <w:sz w:val="16"/>
                <w:szCs w:val="16"/>
              </w:rPr>
              <w:fldChar w:fldCharType="end"/>
            </w:r>
            <w:r w:rsidR="00B11901" w:rsidRPr="00B93851">
              <w:rPr>
                <w:sz w:val="16"/>
                <w:szCs w:val="16"/>
              </w:rPr>
              <w:t xml:space="preserve"> CD (</w:t>
            </w:r>
            <w:r w:rsidR="009F7C56" w:rsidRPr="00B93851">
              <w:rPr>
                <w:sz w:val="16"/>
                <w:szCs w:val="16"/>
              </w:rPr>
              <w:t>word doc</w:t>
            </w:r>
            <w:r w:rsidR="00B11901" w:rsidRPr="00B93851">
              <w:rPr>
                <w:sz w:val="16"/>
                <w:szCs w:val="16"/>
              </w:rPr>
              <w:t>)</w:t>
            </w:r>
          </w:p>
          <w:p w:rsidR="00B11901" w:rsidRPr="00B93851" w:rsidRDefault="00B11901" w:rsidP="00B11901">
            <w:pPr>
              <w:pStyle w:val="AuscriptTableText"/>
              <w:rPr>
                <w:sz w:val="16"/>
                <w:szCs w:val="16"/>
              </w:rPr>
            </w:pPr>
            <w:r w:rsidRPr="00B93851">
              <w:rPr>
                <w:i/>
                <w:sz w:val="16"/>
                <w:szCs w:val="16"/>
              </w:rPr>
              <w:t>Please provide delivery address in Section below.</w:t>
            </w:r>
          </w:p>
        </w:tc>
        <w:tc>
          <w:tcPr>
            <w:tcW w:w="19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B11901" w:rsidRPr="00B93851" w:rsidRDefault="001050D6" w:rsidP="00A217F3">
            <w:pPr>
              <w:pStyle w:val="AuscriptTableText"/>
              <w:rPr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3"/>
            <w:r w:rsidR="00B11901" w:rsidRPr="00B93851">
              <w:rPr>
                <w:sz w:val="16"/>
                <w:szCs w:val="16"/>
              </w:rPr>
              <w:instrText xml:space="preserve"> FORMCHECKBOX </w:instrText>
            </w:r>
            <w:r w:rsidR="00635565">
              <w:rPr>
                <w:sz w:val="16"/>
                <w:szCs w:val="16"/>
              </w:rPr>
            </w:r>
            <w:r w:rsidR="00635565">
              <w:rPr>
                <w:sz w:val="16"/>
                <w:szCs w:val="16"/>
              </w:rPr>
              <w:fldChar w:fldCharType="separate"/>
            </w:r>
            <w:r w:rsidRPr="00B93851">
              <w:rPr>
                <w:sz w:val="16"/>
                <w:szCs w:val="16"/>
              </w:rPr>
              <w:fldChar w:fldCharType="end"/>
            </w:r>
            <w:bookmarkEnd w:id="10"/>
            <w:r w:rsidR="00B11901" w:rsidRPr="00B93851">
              <w:rPr>
                <w:sz w:val="16"/>
                <w:szCs w:val="16"/>
              </w:rPr>
              <w:t xml:space="preserve"> Post (Printed)</w:t>
            </w:r>
          </w:p>
          <w:p w:rsidR="00B11901" w:rsidRPr="00B93851" w:rsidRDefault="00B11901" w:rsidP="00A217F3">
            <w:pPr>
              <w:pStyle w:val="AuscriptTableText"/>
              <w:rPr>
                <w:sz w:val="16"/>
                <w:szCs w:val="16"/>
              </w:rPr>
            </w:pPr>
            <w:r w:rsidRPr="00B93851">
              <w:rPr>
                <w:i/>
                <w:sz w:val="16"/>
                <w:szCs w:val="16"/>
              </w:rPr>
              <w:t>Please provide delivery address in Section below.</w:t>
            </w:r>
          </w:p>
        </w:tc>
        <w:tc>
          <w:tcPr>
            <w:tcW w:w="1985" w:type="dxa"/>
            <w:gridSpan w:val="2"/>
            <w:tcBorders>
              <w:left w:val="nil"/>
            </w:tcBorders>
            <w:shd w:val="clear" w:color="auto" w:fill="auto"/>
          </w:tcPr>
          <w:p w:rsidR="00B11901" w:rsidRPr="00B93851" w:rsidRDefault="001050D6" w:rsidP="00A217F3">
            <w:pPr>
              <w:pStyle w:val="AuscriptTableText"/>
              <w:rPr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4"/>
            <w:r w:rsidR="00B11901" w:rsidRPr="00B93851">
              <w:rPr>
                <w:sz w:val="16"/>
                <w:szCs w:val="16"/>
              </w:rPr>
              <w:instrText xml:space="preserve"> FORMCHECKBOX </w:instrText>
            </w:r>
            <w:r w:rsidR="00635565">
              <w:rPr>
                <w:sz w:val="16"/>
                <w:szCs w:val="16"/>
              </w:rPr>
            </w:r>
            <w:r w:rsidR="00635565">
              <w:rPr>
                <w:sz w:val="16"/>
                <w:szCs w:val="16"/>
              </w:rPr>
              <w:fldChar w:fldCharType="separate"/>
            </w:r>
            <w:r w:rsidRPr="00B93851">
              <w:rPr>
                <w:sz w:val="16"/>
                <w:szCs w:val="16"/>
              </w:rPr>
              <w:fldChar w:fldCharType="end"/>
            </w:r>
            <w:bookmarkEnd w:id="11"/>
            <w:r w:rsidR="00B11901" w:rsidRPr="00B93851">
              <w:rPr>
                <w:sz w:val="16"/>
                <w:szCs w:val="16"/>
              </w:rPr>
              <w:t xml:space="preserve"> Collect (Printed)</w:t>
            </w:r>
          </w:p>
          <w:p w:rsidR="00B11901" w:rsidRPr="00B93851" w:rsidRDefault="00B11901" w:rsidP="00A217F3">
            <w:pPr>
              <w:pStyle w:val="AuscriptTableText"/>
              <w:rPr>
                <w:sz w:val="16"/>
                <w:szCs w:val="16"/>
              </w:rPr>
            </w:pPr>
            <w:r w:rsidRPr="00B93851">
              <w:rPr>
                <w:i/>
                <w:sz w:val="16"/>
                <w:szCs w:val="16"/>
              </w:rPr>
              <w:t>From the nearest Auscript office.</w:t>
            </w:r>
          </w:p>
        </w:tc>
      </w:tr>
      <w:tr w:rsidR="006C33D9" w:rsidRPr="00B93851" w:rsidTr="00B93851">
        <w:tc>
          <w:tcPr>
            <w:tcW w:w="2694" w:type="dxa"/>
            <w:shd w:val="clear" w:color="auto" w:fill="auto"/>
          </w:tcPr>
          <w:p w:rsidR="006C33D9" w:rsidRPr="00B93851" w:rsidRDefault="006C33D9" w:rsidP="00930BF8">
            <w:pPr>
              <w:pStyle w:val="AuscriptTableText"/>
              <w:rPr>
                <w:b/>
                <w:i/>
                <w:sz w:val="16"/>
                <w:szCs w:val="16"/>
              </w:rPr>
            </w:pPr>
            <w:r w:rsidRPr="00B93851">
              <w:rPr>
                <w:b/>
                <w:sz w:val="16"/>
                <w:szCs w:val="16"/>
              </w:rPr>
              <w:t>Email address/es</w:t>
            </w:r>
            <w:r w:rsidRPr="00B93851">
              <w:rPr>
                <w:b/>
                <w:i/>
                <w:sz w:val="16"/>
                <w:szCs w:val="16"/>
              </w:rPr>
              <w:t xml:space="preserve"> </w:t>
            </w:r>
            <w:r w:rsidRPr="00B93851">
              <w:rPr>
                <w:i/>
                <w:sz w:val="16"/>
                <w:szCs w:val="16"/>
              </w:rPr>
              <w:t>(If emailed)</w:t>
            </w:r>
          </w:p>
        </w:tc>
        <w:tc>
          <w:tcPr>
            <w:tcW w:w="7655" w:type="dxa"/>
            <w:gridSpan w:val="8"/>
            <w:shd w:val="clear" w:color="auto" w:fill="auto"/>
          </w:tcPr>
          <w:p w:rsidR="006C33D9" w:rsidRPr="00B93851" w:rsidRDefault="001050D6" w:rsidP="00930BF8">
            <w:pPr>
              <w:pStyle w:val="AuscriptTableText"/>
              <w:rPr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2" w:name="Text43"/>
            <w:r w:rsidR="006C33D9" w:rsidRPr="00B93851">
              <w:rPr>
                <w:sz w:val="16"/>
                <w:szCs w:val="16"/>
              </w:rPr>
              <w:instrText xml:space="preserve"> FORMTEXT </w:instrText>
            </w:r>
            <w:r w:rsidRPr="00B93851">
              <w:rPr>
                <w:sz w:val="16"/>
                <w:szCs w:val="16"/>
              </w:rPr>
            </w:r>
            <w:r w:rsidRPr="00B93851">
              <w:rPr>
                <w:sz w:val="16"/>
                <w:szCs w:val="16"/>
              </w:rPr>
              <w:fldChar w:fldCharType="separate"/>
            </w:r>
            <w:r w:rsidR="006C33D9" w:rsidRPr="00B93851">
              <w:rPr>
                <w:noProof/>
                <w:sz w:val="16"/>
                <w:szCs w:val="16"/>
              </w:rPr>
              <w:t> </w:t>
            </w:r>
            <w:r w:rsidR="006C33D9" w:rsidRPr="00B93851">
              <w:rPr>
                <w:noProof/>
                <w:sz w:val="16"/>
                <w:szCs w:val="16"/>
              </w:rPr>
              <w:t> </w:t>
            </w:r>
            <w:r w:rsidR="006C33D9" w:rsidRPr="00B93851">
              <w:rPr>
                <w:noProof/>
                <w:sz w:val="16"/>
                <w:szCs w:val="16"/>
              </w:rPr>
              <w:t> </w:t>
            </w:r>
            <w:r w:rsidR="006C33D9" w:rsidRPr="00B93851">
              <w:rPr>
                <w:noProof/>
                <w:sz w:val="16"/>
                <w:szCs w:val="16"/>
              </w:rPr>
              <w:t> </w:t>
            </w:r>
            <w:r w:rsidR="006C33D9" w:rsidRPr="00B93851">
              <w:rPr>
                <w:noProof/>
                <w:sz w:val="16"/>
                <w:szCs w:val="16"/>
              </w:rPr>
              <w:t> </w:t>
            </w:r>
            <w:r w:rsidRPr="00B93851">
              <w:rPr>
                <w:sz w:val="16"/>
                <w:szCs w:val="16"/>
              </w:rPr>
              <w:fldChar w:fldCharType="end"/>
            </w:r>
            <w:bookmarkEnd w:id="12"/>
          </w:p>
        </w:tc>
      </w:tr>
      <w:tr w:rsidR="00930BF8" w:rsidRPr="00B93851" w:rsidTr="00B93851">
        <w:tc>
          <w:tcPr>
            <w:tcW w:w="10349" w:type="dxa"/>
            <w:gridSpan w:val="9"/>
            <w:shd w:val="clear" w:color="auto" w:fill="auto"/>
          </w:tcPr>
          <w:p w:rsidR="003E43FC" w:rsidRPr="00B93851" w:rsidRDefault="006D0C9C" w:rsidP="00B93851">
            <w:pPr>
              <w:tabs>
                <w:tab w:val="left" w:pos="6315"/>
              </w:tabs>
              <w:spacing w:beforeLines="20" w:before="48" w:after="10"/>
              <w:rPr>
                <w:rFonts w:cs="Arial"/>
                <w:i/>
                <w:sz w:val="14"/>
                <w:szCs w:val="14"/>
              </w:rPr>
            </w:pPr>
            <w:r w:rsidRPr="00B93851">
              <w:rPr>
                <w:rFonts w:cs="Arial"/>
                <w:i/>
                <w:sz w:val="14"/>
                <w:szCs w:val="14"/>
              </w:rPr>
              <w:t>^</w:t>
            </w:r>
            <w:r w:rsidR="003E43FC" w:rsidRPr="00B93851">
              <w:rPr>
                <w:rFonts w:cs="Arial"/>
                <w:b/>
                <w:i/>
                <w:sz w:val="14"/>
                <w:szCs w:val="14"/>
              </w:rPr>
              <w:t>Turnaround</w:t>
            </w:r>
            <w:r w:rsidR="003E43FC" w:rsidRPr="00B93851">
              <w:rPr>
                <w:rFonts w:cs="Arial"/>
                <w:i/>
                <w:sz w:val="14"/>
                <w:szCs w:val="14"/>
              </w:rPr>
              <w:t xml:space="preserve"> describes when a transcript will be received by the ordering party.</w:t>
            </w:r>
            <w:r w:rsidR="0078378F" w:rsidRPr="00B93851">
              <w:rPr>
                <w:rFonts w:cs="Arial"/>
                <w:i/>
                <w:sz w:val="14"/>
                <w:szCs w:val="14"/>
              </w:rPr>
              <w:t xml:space="preserve"> </w:t>
            </w:r>
            <w:r w:rsidR="003E43FC" w:rsidRPr="00B93851">
              <w:rPr>
                <w:i/>
                <w:sz w:val="14"/>
                <w:szCs w:val="14"/>
              </w:rPr>
              <w:t>For matters already heard, this is calculated from the time the order and payment/account details are received.</w:t>
            </w:r>
            <w:r w:rsidR="0078378F" w:rsidRPr="00B93851">
              <w:rPr>
                <w:i/>
                <w:sz w:val="14"/>
                <w:szCs w:val="14"/>
              </w:rPr>
              <w:t xml:space="preserve"> </w:t>
            </w:r>
            <w:r w:rsidR="003E43FC" w:rsidRPr="00B93851">
              <w:rPr>
                <w:i/>
                <w:sz w:val="14"/>
                <w:szCs w:val="14"/>
              </w:rPr>
              <w:t>For matters yet to be heard, this is calculated from the time the relevant proceedings begin.</w:t>
            </w:r>
          </w:p>
          <w:p w:rsidR="005678D0" w:rsidRPr="00B93851" w:rsidRDefault="003E43FC" w:rsidP="00B93851">
            <w:pPr>
              <w:tabs>
                <w:tab w:val="left" w:pos="6315"/>
              </w:tabs>
              <w:spacing w:beforeLines="20" w:before="48" w:after="10"/>
              <w:rPr>
                <w:rFonts w:cs="Arial"/>
                <w:i/>
                <w:sz w:val="14"/>
                <w:szCs w:val="14"/>
              </w:rPr>
            </w:pPr>
            <w:r w:rsidRPr="00B93851">
              <w:rPr>
                <w:rFonts w:cs="Arial"/>
                <w:b/>
                <w:i/>
                <w:sz w:val="14"/>
                <w:szCs w:val="14"/>
              </w:rPr>
              <w:t xml:space="preserve">All ‘Same Day’ </w:t>
            </w:r>
            <w:r w:rsidRPr="00B93851">
              <w:rPr>
                <w:rFonts w:cs="Arial"/>
                <w:i/>
                <w:sz w:val="14"/>
                <w:szCs w:val="14"/>
              </w:rPr>
              <w:t xml:space="preserve">transcript orders must be received by </w:t>
            </w:r>
            <w:r w:rsidR="005678D0" w:rsidRPr="00B93851">
              <w:rPr>
                <w:rFonts w:cs="Arial"/>
                <w:i/>
                <w:sz w:val="14"/>
                <w:szCs w:val="14"/>
              </w:rPr>
              <w:t>9.00am</w:t>
            </w:r>
            <w:r w:rsidRPr="00B93851">
              <w:rPr>
                <w:rFonts w:cs="Arial"/>
                <w:i/>
                <w:sz w:val="14"/>
                <w:szCs w:val="14"/>
              </w:rPr>
              <w:t xml:space="preserve"> </w:t>
            </w:r>
            <w:r w:rsidR="005B1779" w:rsidRPr="00B93851">
              <w:rPr>
                <w:rFonts w:cs="Arial"/>
                <w:i/>
                <w:sz w:val="14"/>
                <w:szCs w:val="14"/>
              </w:rPr>
              <w:t>th</w:t>
            </w:r>
            <w:r w:rsidR="00E73F1A" w:rsidRPr="00B93851">
              <w:rPr>
                <w:rFonts w:cs="Arial"/>
                <w:i/>
                <w:sz w:val="14"/>
                <w:szCs w:val="14"/>
              </w:rPr>
              <w:t xml:space="preserve">e day </w:t>
            </w:r>
            <w:r w:rsidR="005678D0" w:rsidRPr="00B93851">
              <w:rPr>
                <w:rFonts w:cs="Arial"/>
                <w:i/>
                <w:sz w:val="14"/>
                <w:szCs w:val="14"/>
              </w:rPr>
              <w:t>of</w:t>
            </w:r>
            <w:r w:rsidR="00E73F1A" w:rsidRPr="00B93851">
              <w:rPr>
                <w:rFonts w:cs="Arial"/>
                <w:i/>
                <w:sz w:val="14"/>
                <w:szCs w:val="14"/>
              </w:rPr>
              <w:t xml:space="preserve"> the hearing day,</w:t>
            </w:r>
            <w:r w:rsidRPr="00B93851">
              <w:rPr>
                <w:rFonts w:cs="Arial"/>
                <w:i/>
                <w:sz w:val="14"/>
                <w:szCs w:val="14"/>
              </w:rPr>
              <w:t xml:space="preserve"> in order to be produced within the required turnaround period. </w:t>
            </w:r>
          </w:p>
          <w:p w:rsidR="003E43FC" w:rsidRPr="00B93851" w:rsidRDefault="003E43FC" w:rsidP="00B93851">
            <w:pPr>
              <w:tabs>
                <w:tab w:val="left" w:pos="6315"/>
              </w:tabs>
              <w:spacing w:beforeLines="20" w:before="48" w:after="10"/>
              <w:rPr>
                <w:rFonts w:cs="Arial"/>
                <w:b/>
                <w:i/>
                <w:sz w:val="14"/>
                <w:szCs w:val="14"/>
              </w:rPr>
            </w:pPr>
            <w:r w:rsidRPr="00B93851">
              <w:rPr>
                <w:rFonts w:cs="Arial"/>
                <w:i/>
                <w:sz w:val="14"/>
                <w:szCs w:val="14"/>
              </w:rPr>
              <w:t>‘</w:t>
            </w:r>
            <w:r w:rsidRPr="00B93851">
              <w:rPr>
                <w:rFonts w:cs="Arial"/>
                <w:b/>
                <w:i/>
                <w:sz w:val="14"/>
                <w:szCs w:val="14"/>
              </w:rPr>
              <w:t>Same Day’</w:t>
            </w:r>
            <w:r w:rsidRPr="00B93851">
              <w:rPr>
                <w:rFonts w:cs="Arial"/>
                <w:i/>
                <w:sz w:val="14"/>
                <w:szCs w:val="14"/>
              </w:rPr>
              <w:t xml:space="preserve"> turnaround provides parties with a transcript by 6pm on the day of the hearing (subject to sitti</w:t>
            </w:r>
            <w:r w:rsidR="005B1779" w:rsidRPr="00B93851">
              <w:rPr>
                <w:rFonts w:cs="Arial"/>
                <w:i/>
                <w:sz w:val="14"/>
                <w:szCs w:val="14"/>
              </w:rPr>
              <w:t>ngs finishing no later than 4:30</w:t>
            </w:r>
            <w:r w:rsidRPr="00B93851">
              <w:rPr>
                <w:rFonts w:cs="Arial"/>
                <w:i/>
                <w:sz w:val="14"/>
                <w:szCs w:val="14"/>
              </w:rPr>
              <w:t>pm).</w:t>
            </w:r>
          </w:p>
          <w:p w:rsidR="003E43FC" w:rsidRPr="00B93851" w:rsidRDefault="003E43FC" w:rsidP="00B93851">
            <w:pPr>
              <w:tabs>
                <w:tab w:val="left" w:pos="6315"/>
              </w:tabs>
              <w:spacing w:beforeLines="20" w:before="48" w:after="10"/>
              <w:rPr>
                <w:rFonts w:cs="Arial"/>
                <w:i/>
                <w:sz w:val="14"/>
                <w:szCs w:val="14"/>
              </w:rPr>
            </w:pPr>
            <w:r w:rsidRPr="00B93851">
              <w:rPr>
                <w:rFonts w:cs="Arial"/>
                <w:b/>
                <w:i/>
                <w:sz w:val="14"/>
                <w:szCs w:val="14"/>
              </w:rPr>
              <w:t>'1 Day'</w:t>
            </w:r>
            <w:r w:rsidRPr="00B93851">
              <w:rPr>
                <w:rFonts w:cs="Arial"/>
                <w:i/>
                <w:sz w:val="14"/>
                <w:szCs w:val="14"/>
              </w:rPr>
              <w:t xml:space="preserve"> turnaround provides the ordering party with a finalised transcript within 24 hours of Auscript receiving the transcript order. Where the day after receipt of the order is a non working day, the transcript will be delivered on the next working day.</w:t>
            </w:r>
          </w:p>
          <w:p w:rsidR="003E43FC" w:rsidRPr="00B93851" w:rsidRDefault="003E43FC" w:rsidP="00B93851">
            <w:pPr>
              <w:tabs>
                <w:tab w:val="left" w:pos="6315"/>
              </w:tabs>
              <w:spacing w:beforeLines="20" w:before="48" w:after="10"/>
              <w:rPr>
                <w:rFonts w:cs="Arial"/>
                <w:i/>
                <w:sz w:val="14"/>
                <w:szCs w:val="14"/>
              </w:rPr>
            </w:pPr>
            <w:r w:rsidRPr="00B93851">
              <w:rPr>
                <w:rFonts w:cs="Arial"/>
                <w:b/>
                <w:i/>
                <w:sz w:val="14"/>
                <w:szCs w:val="14"/>
              </w:rPr>
              <w:t>‘2</w:t>
            </w:r>
            <w:r w:rsidR="00C80F6C" w:rsidRPr="00B93851">
              <w:rPr>
                <w:rFonts w:cs="Arial"/>
                <w:b/>
                <w:i/>
                <w:sz w:val="14"/>
                <w:szCs w:val="14"/>
              </w:rPr>
              <w:t xml:space="preserve">-10 </w:t>
            </w:r>
            <w:r w:rsidRPr="00B93851">
              <w:rPr>
                <w:rFonts w:cs="Arial"/>
                <w:b/>
                <w:i/>
                <w:sz w:val="14"/>
                <w:szCs w:val="14"/>
              </w:rPr>
              <w:t xml:space="preserve"> Day’</w:t>
            </w:r>
            <w:r w:rsidRPr="00B93851">
              <w:rPr>
                <w:rFonts w:cs="Arial"/>
                <w:i/>
                <w:sz w:val="14"/>
                <w:szCs w:val="14"/>
              </w:rPr>
              <w:t xml:space="preserve"> turnaround provides the ordering party with a finalised transcript within 2</w:t>
            </w:r>
            <w:r w:rsidR="00C80F6C" w:rsidRPr="00B93851">
              <w:rPr>
                <w:rFonts w:cs="Arial"/>
                <w:i/>
                <w:sz w:val="14"/>
                <w:szCs w:val="14"/>
              </w:rPr>
              <w:t>-10</w:t>
            </w:r>
            <w:r w:rsidRPr="00B93851">
              <w:rPr>
                <w:rFonts w:cs="Arial"/>
                <w:i/>
                <w:sz w:val="14"/>
                <w:szCs w:val="14"/>
              </w:rPr>
              <w:t xml:space="preserve"> business days of Auscript receiving the transcript order, delivered at 5pm.</w:t>
            </w:r>
          </w:p>
          <w:p w:rsidR="004731EC" w:rsidRPr="00B93851" w:rsidRDefault="004731EC" w:rsidP="00B93851">
            <w:pPr>
              <w:tabs>
                <w:tab w:val="left" w:pos="6315"/>
              </w:tabs>
              <w:spacing w:beforeLines="20" w:before="48" w:after="10"/>
              <w:rPr>
                <w:rFonts w:cs="Arial"/>
                <w:i/>
                <w:sz w:val="14"/>
                <w:szCs w:val="14"/>
              </w:rPr>
            </w:pPr>
            <w:r w:rsidRPr="00B93851">
              <w:rPr>
                <w:rFonts w:cs="Arial"/>
                <w:b/>
                <w:i/>
                <w:sz w:val="14"/>
                <w:szCs w:val="14"/>
              </w:rPr>
              <w:t>Revisable transcript types</w:t>
            </w:r>
            <w:r w:rsidRPr="00B93851">
              <w:rPr>
                <w:rFonts w:cs="Arial"/>
                <w:i/>
                <w:sz w:val="14"/>
                <w:szCs w:val="14"/>
              </w:rPr>
              <w:t xml:space="preserve"> (Summing Up/Redirection, Sentence, s13A Sentence, Judgment, O</w:t>
            </w:r>
            <w:r w:rsidR="00A77D2A" w:rsidRPr="00B93851">
              <w:rPr>
                <w:rFonts w:cs="Arial"/>
                <w:i/>
                <w:sz w:val="14"/>
                <w:szCs w:val="14"/>
              </w:rPr>
              <w:t>rder, Ruling) are charged at a 2</w:t>
            </w:r>
            <w:r w:rsidRPr="00B93851">
              <w:rPr>
                <w:rFonts w:cs="Arial"/>
                <w:i/>
                <w:sz w:val="14"/>
                <w:szCs w:val="14"/>
              </w:rPr>
              <w:t xml:space="preserve"> Day Turnaround </w:t>
            </w:r>
          </w:p>
          <w:p w:rsidR="00930BF8" w:rsidRPr="00B93851" w:rsidRDefault="003E43FC" w:rsidP="003E43FC">
            <w:pPr>
              <w:pStyle w:val="AuscriptTableText"/>
              <w:rPr>
                <w:b/>
                <w:sz w:val="18"/>
                <w:szCs w:val="18"/>
              </w:rPr>
            </w:pPr>
            <w:r w:rsidRPr="00B93851">
              <w:rPr>
                <w:rFonts w:cs="Arial"/>
                <w:i/>
                <w:sz w:val="14"/>
                <w:szCs w:val="14"/>
              </w:rPr>
              <w:t>Orders placed in advance are welcomed.</w:t>
            </w:r>
          </w:p>
        </w:tc>
      </w:tr>
    </w:tbl>
    <w:p w:rsidR="00F26BA5" w:rsidRPr="002F0D90" w:rsidRDefault="00F26BA5" w:rsidP="0018170D">
      <w:pPr>
        <w:spacing w:before="0" w:after="0"/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DD1E1C"/>
          <w:left w:val="single" w:sz="4" w:space="0" w:color="DD1E1C"/>
          <w:bottom w:val="single" w:sz="4" w:space="0" w:color="DD1E1C"/>
          <w:right w:val="single" w:sz="4" w:space="0" w:color="DD1E1C"/>
          <w:insideH w:val="single" w:sz="4" w:space="0" w:color="DD1E1C"/>
          <w:insideV w:val="single" w:sz="4" w:space="0" w:color="DD1E1C"/>
        </w:tblBorders>
        <w:tblLook w:val="04A0" w:firstRow="1" w:lastRow="0" w:firstColumn="1" w:lastColumn="0" w:noHBand="0" w:noVBand="1"/>
      </w:tblPr>
      <w:tblGrid>
        <w:gridCol w:w="3828"/>
        <w:gridCol w:w="6521"/>
      </w:tblGrid>
      <w:tr w:rsidR="00726B5B" w:rsidRPr="00B93851" w:rsidTr="00B93851">
        <w:tc>
          <w:tcPr>
            <w:tcW w:w="10349" w:type="dxa"/>
            <w:gridSpan w:val="2"/>
            <w:shd w:val="clear" w:color="auto" w:fill="DD1E1C"/>
          </w:tcPr>
          <w:p w:rsidR="00726B5B" w:rsidRPr="00B93851" w:rsidRDefault="00726B5B" w:rsidP="00726B5B">
            <w:pPr>
              <w:pStyle w:val="AuscriptTableText"/>
              <w:rPr>
                <w:b/>
                <w:color w:val="FFFFFF"/>
                <w:sz w:val="16"/>
                <w:szCs w:val="16"/>
              </w:rPr>
            </w:pPr>
            <w:r w:rsidRPr="00B93851">
              <w:rPr>
                <w:b/>
                <w:color w:val="FFFFFF"/>
                <w:sz w:val="16"/>
                <w:szCs w:val="16"/>
              </w:rPr>
              <w:t>Details of the person making the request</w:t>
            </w:r>
          </w:p>
        </w:tc>
      </w:tr>
      <w:tr w:rsidR="00726B5B" w:rsidRPr="00B93851" w:rsidTr="00B93851">
        <w:tc>
          <w:tcPr>
            <w:tcW w:w="3828" w:type="dxa"/>
            <w:shd w:val="clear" w:color="auto" w:fill="auto"/>
          </w:tcPr>
          <w:p w:rsidR="00726B5B" w:rsidRPr="00B93851" w:rsidRDefault="00726B5B" w:rsidP="00726B5B">
            <w:pPr>
              <w:pStyle w:val="AuscriptTableText"/>
              <w:rPr>
                <w:b/>
                <w:sz w:val="16"/>
                <w:szCs w:val="16"/>
              </w:rPr>
            </w:pPr>
            <w:r w:rsidRPr="00B93851">
              <w:rPr>
                <w:b/>
                <w:sz w:val="16"/>
                <w:szCs w:val="16"/>
              </w:rPr>
              <w:t>Full Name</w:t>
            </w:r>
          </w:p>
        </w:tc>
        <w:tc>
          <w:tcPr>
            <w:tcW w:w="6521" w:type="dxa"/>
            <w:shd w:val="clear" w:color="auto" w:fill="auto"/>
          </w:tcPr>
          <w:p w:rsidR="00726B5B" w:rsidRPr="00B93851" w:rsidRDefault="001050D6" w:rsidP="00726B5B">
            <w:pPr>
              <w:pStyle w:val="AuscriptTableText"/>
              <w:rPr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 w:rsidR="00871DCA" w:rsidRPr="00B93851">
              <w:rPr>
                <w:sz w:val="16"/>
                <w:szCs w:val="16"/>
              </w:rPr>
              <w:instrText xml:space="preserve"> FORMTEXT </w:instrText>
            </w:r>
            <w:r w:rsidRPr="00B93851">
              <w:rPr>
                <w:sz w:val="16"/>
                <w:szCs w:val="16"/>
              </w:rPr>
            </w:r>
            <w:r w:rsidRPr="00B93851">
              <w:rPr>
                <w:sz w:val="16"/>
                <w:szCs w:val="16"/>
              </w:rPr>
              <w:fldChar w:fldCharType="separate"/>
            </w:r>
            <w:r w:rsidR="00871DCA" w:rsidRPr="00B93851">
              <w:rPr>
                <w:noProof/>
                <w:sz w:val="16"/>
                <w:szCs w:val="16"/>
              </w:rPr>
              <w:t> </w:t>
            </w:r>
            <w:r w:rsidR="00871DCA" w:rsidRPr="00B93851">
              <w:rPr>
                <w:noProof/>
                <w:sz w:val="16"/>
                <w:szCs w:val="16"/>
              </w:rPr>
              <w:t> </w:t>
            </w:r>
            <w:r w:rsidR="00871DCA" w:rsidRPr="00B93851">
              <w:rPr>
                <w:noProof/>
                <w:sz w:val="16"/>
                <w:szCs w:val="16"/>
              </w:rPr>
              <w:t> </w:t>
            </w:r>
            <w:r w:rsidR="00871DCA" w:rsidRPr="00B93851">
              <w:rPr>
                <w:noProof/>
                <w:sz w:val="16"/>
                <w:szCs w:val="16"/>
              </w:rPr>
              <w:t> </w:t>
            </w:r>
            <w:r w:rsidR="00871DCA" w:rsidRPr="00B93851">
              <w:rPr>
                <w:noProof/>
                <w:sz w:val="16"/>
                <w:szCs w:val="16"/>
              </w:rPr>
              <w:t> </w:t>
            </w:r>
            <w:r w:rsidRPr="00B93851">
              <w:rPr>
                <w:sz w:val="16"/>
                <w:szCs w:val="16"/>
              </w:rPr>
              <w:fldChar w:fldCharType="end"/>
            </w:r>
            <w:bookmarkEnd w:id="13"/>
          </w:p>
        </w:tc>
      </w:tr>
      <w:tr w:rsidR="00726B5B" w:rsidRPr="00B93851" w:rsidTr="00B93851">
        <w:tc>
          <w:tcPr>
            <w:tcW w:w="3828" w:type="dxa"/>
            <w:shd w:val="clear" w:color="auto" w:fill="auto"/>
          </w:tcPr>
          <w:p w:rsidR="00726B5B" w:rsidRPr="00B93851" w:rsidRDefault="00726B5B" w:rsidP="00726B5B">
            <w:pPr>
              <w:pStyle w:val="AuscriptTableText"/>
              <w:rPr>
                <w:b/>
                <w:sz w:val="16"/>
                <w:szCs w:val="16"/>
              </w:rPr>
            </w:pPr>
            <w:r w:rsidRPr="00B93851">
              <w:rPr>
                <w:b/>
                <w:sz w:val="16"/>
                <w:szCs w:val="16"/>
              </w:rPr>
              <w:t xml:space="preserve">Organisation </w:t>
            </w:r>
          </w:p>
        </w:tc>
        <w:tc>
          <w:tcPr>
            <w:tcW w:w="6521" w:type="dxa"/>
            <w:shd w:val="clear" w:color="auto" w:fill="auto"/>
          </w:tcPr>
          <w:p w:rsidR="00726B5B" w:rsidRPr="00B93851" w:rsidRDefault="001050D6" w:rsidP="00726B5B">
            <w:pPr>
              <w:pStyle w:val="AuscriptTableText"/>
              <w:rPr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4" w:name="Text38"/>
            <w:r w:rsidR="00871DCA" w:rsidRPr="00B93851">
              <w:rPr>
                <w:sz w:val="16"/>
                <w:szCs w:val="16"/>
              </w:rPr>
              <w:instrText xml:space="preserve"> FORMTEXT </w:instrText>
            </w:r>
            <w:r w:rsidRPr="00B93851">
              <w:rPr>
                <w:sz w:val="16"/>
                <w:szCs w:val="16"/>
              </w:rPr>
            </w:r>
            <w:r w:rsidRPr="00B93851">
              <w:rPr>
                <w:sz w:val="16"/>
                <w:szCs w:val="16"/>
              </w:rPr>
              <w:fldChar w:fldCharType="separate"/>
            </w:r>
            <w:r w:rsidR="00871DCA" w:rsidRPr="00B93851">
              <w:rPr>
                <w:noProof/>
                <w:sz w:val="16"/>
                <w:szCs w:val="16"/>
              </w:rPr>
              <w:t> </w:t>
            </w:r>
            <w:r w:rsidR="00871DCA" w:rsidRPr="00B93851">
              <w:rPr>
                <w:noProof/>
                <w:sz w:val="16"/>
                <w:szCs w:val="16"/>
              </w:rPr>
              <w:t> </w:t>
            </w:r>
            <w:r w:rsidR="00871DCA" w:rsidRPr="00B93851">
              <w:rPr>
                <w:noProof/>
                <w:sz w:val="16"/>
                <w:szCs w:val="16"/>
              </w:rPr>
              <w:t> </w:t>
            </w:r>
            <w:r w:rsidR="00871DCA" w:rsidRPr="00B93851">
              <w:rPr>
                <w:noProof/>
                <w:sz w:val="16"/>
                <w:szCs w:val="16"/>
              </w:rPr>
              <w:t> </w:t>
            </w:r>
            <w:r w:rsidR="00871DCA" w:rsidRPr="00B93851">
              <w:rPr>
                <w:noProof/>
                <w:sz w:val="16"/>
                <w:szCs w:val="16"/>
              </w:rPr>
              <w:t> </w:t>
            </w:r>
            <w:r w:rsidRPr="00B93851">
              <w:rPr>
                <w:sz w:val="16"/>
                <w:szCs w:val="16"/>
              </w:rPr>
              <w:fldChar w:fldCharType="end"/>
            </w:r>
            <w:bookmarkEnd w:id="14"/>
          </w:p>
        </w:tc>
      </w:tr>
      <w:tr w:rsidR="00726B5B" w:rsidRPr="00B93851" w:rsidTr="00B93851">
        <w:tc>
          <w:tcPr>
            <w:tcW w:w="3828" w:type="dxa"/>
            <w:shd w:val="clear" w:color="auto" w:fill="auto"/>
          </w:tcPr>
          <w:p w:rsidR="00726B5B" w:rsidRPr="00B93851" w:rsidRDefault="00726B5B" w:rsidP="00726B5B">
            <w:pPr>
              <w:pStyle w:val="AuscriptTableText"/>
              <w:rPr>
                <w:b/>
                <w:sz w:val="16"/>
                <w:szCs w:val="16"/>
              </w:rPr>
            </w:pPr>
            <w:r w:rsidRPr="00B93851">
              <w:rPr>
                <w:b/>
                <w:sz w:val="16"/>
                <w:szCs w:val="16"/>
              </w:rPr>
              <w:t xml:space="preserve">Phone </w:t>
            </w:r>
            <w:r w:rsidRPr="00B93851">
              <w:rPr>
                <w:i/>
                <w:sz w:val="16"/>
                <w:szCs w:val="16"/>
              </w:rPr>
              <w:t>(incl. area code)</w:t>
            </w:r>
            <w:r w:rsidRPr="00B93851">
              <w:rPr>
                <w:b/>
                <w:sz w:val="16"/>
                <w:szCs w:val="16"/>
              </w:rPr>
              <w:t>/ Mobile</w:t>
            </w:r>
          </w:p>
        </w:tc>
        <w:tc>
          <w:tcPr>
            <w:tcW w:w="6521" w:type="dxa"/>
            <w:shd w:val="clear" w:color="auto" w:fill="auto"/>
          </w:tcPr>
          <w:p w:rsidR="00726B5B" w:rsidRPr="00B93851" w:rsidRDefault="001050D6" w:rsidP="00726B5B">
            <w:pPr>
              <w:pStyle w:val="AuscriptTableText"/>
              <w:rPr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5" w:name="Text39"/>
            <w:r w:rsidR="00871DCA" w:rsidRPr="00B93851">
              <w:rPr>
                <w:sz w:val="16"/>
                <w:szCs w:val="16"/>
              </w:rPr>
              <w:instrText xml:space="preserve"> FORMTEXT </w:instrText>
            </w:r>
            <w:r w:rsidRPr="00B93851">
              <w:rPr>
                <w:sz w:val="16"/>
                <w:szCs w:val="16"/>
              </w:rPr>
            </w:r>
            <w:r w:rsidRPr="00B93851">
              <w:rPr>
                <w:sz w:val="16"/>
                <w:szCs w:val="16"/>
              </w:rPr>
              <w:fldChar w:fldCharType="separate"/>
            </w:r>
            <w:r w:rsidR="00871DCA" w:rsidRPr="00B93851">
              <w:rPr>
                <w:noProof/>
                <w:sz w:val="16"/>
                <w:szCs w:val="16"/>
              </w:rPr>
              <w:t> </w:t>
            </w:r>
            <w:r w:rsidR="00871DCA" w:rsidRPr="00B93851">
              <w:rPr>
                <w:noProof/>
                <w:sz w:val="16"/>
                <w:szCs w:val="16"/>
              </w:rPr>
              <w:t> </w:t>
            </w:r>
            <w:r w:rsidR="00871DCA" w:rsidRPr="00B93851">
              <w:rPr>
                <w:noProof/>
                <w:sz w:val="16"/>
                <w:szCs w:val="16"/>
              </w:rPr>
              <w:t> </w:t>
            </w:r>
            <w:r w:rsidR="00871DCA" w:rsidRPr="00B93851">
              <w:rPr>
                <w:noProof/>
                <w:sz w:val="16"/>
                <w:szCs w:val="16"/>
              </w:rPr>
              <w:t> </w:t>
            </w:r>
            <w:r w:rsidR="00871DCA" w:rsidRPr="00B93851">
              <w:rPr>
                <w:noProof/>
                <w:sz w:val="16"/>
                <w:szCs w:val="16"/>
              </w:rPr>
              <w:t> </w:t>
            </w:r>
            <w:r w:rsidRPr="00B93851">
              <w:rPr>
                <w:sz w:val="16"/>
                <w:szCs w:val="16"/>
              </w:rPr>
              <w:fldChar w:fldCharType="end"/>
            </w:r>
            <w:bookmarkEnd w:id="15"/>
          </w:p>
        </w:tc>
      </w:tr>
      <w:tr w:rsidR="00726B5B" w:rsidRPr="00B93851" w:rsidTr="00B93851">
        <w:tc>
          <w:tcPr>
            <w:tcW w:w="3828" w:type="dxa"/>
            <w:shd w:val="clear" w:color="auto" w:fill="auto"/>
          </w:tcPr>
          <w:p w:rsidR="00726B5B" w:rsidRPr="00B93851" w:rsidRDefault="00726B5B" w:rsidP="00726B5B">
            <w:pPr>
              <w:pStyle w:val="AuscriptTableText"/>
              <w:rPr>
                <w:b/>
                <w:sz w:val="16"/>
                <w:szCs w:val="16"/>
              </w:rPr>
            </w:pPr>
            <w:r w:rsidRPr="00B93851">
              <w:rPr>
                <w:b/>
                <w:sz w:val="16"/>
                <w:szCs w:val="16"/>
              </w:rPr>
              <w:t>Email address</w:t>
            </w:r>
            <w:r w:rsidR="006E0D19" w:rsidRPr="00B9385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</w:tcPr>
          <w:p w:rsidR="00726B5B" w:rsidRPr="00B93851" w:rsidRDefault="001050D6" w:rsidP="00726B5B">
            <w:pPr>
              <w:pStyle w:val="AuscriptTableText"/>
              <w:rPr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6" w:name="Text40"/>
            <w:r w:rsidR="00871DCA" w:rsidRPr="00B93851">
              <w:rPr>
                <w:sz w:val="16"/>
                <w:szCs w:val="16"/>
              </w:rPr>
              <w:instrText xml:space="preserve"> FORMTEXT </w:instrText>
            </w:r>
            <w:r w:rsidRPr="00B93851">
              <w:rPr>
                <w:sz w:val="16"/>
                <w:szCs w:val="16"/>
              </w:rPr>
            </w:r>
            <w:r w:rsidRPr="00B93851">
              <w:rPr>
                <w:sz w:val="16"/>
                <w:szCs w:val="16"/>
              </w:rPr>
              <w:fldChar w:fldCharType="separate"/>
            </w:r>
            <w:r w:rsidR="00871DCA" w:rsidRPr="00B93851">
              <w:rPr>
                <w:noProof/>
                <w:sz w:val="16"/>
                <w:szCs w:val="16"/>
              </w:rPr>
              <w:t> </w:t>
            </w:r>
            <w:r w:rsidR="00871DCA" w:rsidRPr="00B93851">
              <w:rPr>
                <w:noProof/>
                <w:sz w:val="16"/>
                <w:szCs w:val="16"/>
              </w:rPr>
              <w:t> </w:t>
            </w:r>
            <w:r w:rsidR="00871DCA" w:rsidRPr="00B93851">
              <w:rPr>
                <w:noProof/>
                <w:sz w:val="16"/>
                <w:szCs w:val="16"/>
              </w:rPr>
              <w:t> </w:t>
            </w:r>
            <w:r w:rsidR="00871DCA" w:rsidRPr="00B93851">
              <w:rPr>
                <w:noProof/>
                <w:sz w:val="16"/>
                <w:szCs w:val="16"/>
              </w:rPr>
              <w:t> </w:t>
            </w:r>
            <w:r w:rsidR="00871DCA" w:rsidRPr="00B93851">
              <w:rPr>
                <w:noProof/>
                <w:sz w:val="16"/>
                <w:szCs w:val="16"/>
              </w:rPr>
              <w:t> </w:t>
            </w:r>
            <w:r w:rsidRPr="00B93851">
              <w:rPr>
                <w:sz w:val="16"/>
                <w:szCs w:val="16"/>
              </w:rPr>
              <w:fldChar w:fldCharType="end"/>
            </w:r>
            <w:bookmarkEnd w:id="16"/>
          </w:p>
        </w:tc>
      </w:tr>
      <w:tr w:rsidR="00726B5B" w:rsidRPr="00B93851" w:rsidTr="00B93851">
        <w:tc>
          <w:tcPr>
            <w:tcW w:w="3828" w:type="dxa"/>
            <w:shd w:val="clear" w:color="auto" w:fill="auto"/>
          </w:tcPr>
          <w:p w:rsidR="006E0D19" w:rsidRPr="00B93851" w:rsidRDefault="00726B5B" w:rsidP="00726B5B">
            <w:pPr>
              <w:pStyle w:val="AuscriptTableText"/>
              <w:rPr>
                <w:b/>
                <w:sz w:val="16"/>
                <w:szCs w:val="16"/>
              </w:rPr>
            </w:pPr>
            <w:r w:rsidRPr="00B93851">
              <w:rPr>
                <w:b/>
                <w:sz w:val="16"/>
                <w:szCs w:val="16"/>
              </w:rPr>
              <w:lastRenderedPageBreak/>
              <w:t xml:space="preserve">Postal </w:t>
            </w:r>
            <w:r w:rsidR="006E0D19" w:rsidRPr="00B93851">
              <w:rPr>
                <w:b/>
                <w:sz w:val="16"/>
                <w:szCs w:val="16"/>
              </w:rPr>
              <w:t>address</w:t>
            </w:r>
            <w:r w:rsidR="00DF0CD1" w:rsidRPr="00B93851">
              <w:rPr>
                <w:b/>
                <w:sz w:val="16"/>
                <w:szCs w:val="16"/>
              </w:rPr>
              <w:t xml:space="preserve"> </w:t>
            </w:r>
            <w:r w:rsidR="00DF0CD1" w:rsidRPr="00B93851">
              <w:rPr>
                <w:i/>
                <w:sz w:val="16"/>
                <w:szCs w:val="16"/>
              </w:rPr>
              <w:t xml:space="preserve">(Mandatory for invoicing)  </w:t>
            </w:r>
          </w:p>
        </w:tc>
        <w:tc>
          <w:tcPr>
            <w:tcW w:w="6521" w:type="dxa"/>
            <w:shd w:val="clear" w:color="auto" w:fill="auto"/>
          </w:tcPr>
          <w:p w:rsidR="003E43FC" w:rsidRPr="00B93851" w:rsidRDefault="001050D6" w:rsidP="00F46DE9">
            <w:pPr>
              <w:pStyle w:val="AuscriptTableText"/>
              <w:rPr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7" w:name="Text41"/>
            <w:r w:rsidR="00871DCA" w:rsidRPr="00B93851">
              <w:rPr>
                <w:sz w:val="16"/>
                <w:szCs w:val="16"/>
              </w:rPr>
              <w:instrText xml:space="preserve"> FORMTEXT </w:instrText>
            </w:r>
            <w:r w:rsidRPr="00B93851">
              <w:rPr>
                <w:sz w:val="16"/>
                <w:szCs w:val="16"/>
              </w:rPr>
            </w:r>
            <w:r w:rsidRPr="00B93851">
              <w:rPr>
                <w:sz w:val="16"/>
                <w:szCs w:val="16"/>
              </w:rPr>
              <w:fldChar w:fldCharType="separate"/>
            </w:r>
            <w:r w:rsidR="00871DCA" w:rsidRPr="00B93851">
              <w:rPr>
                <w:noProof/>
                <w:sz w:val="16"/>
                <w:szCs w:val="16"/>
              </w:rPr>
              <w:t> </w:t>
            </w:r>
            <w:r w:rsidR="00871DCA" w:rsidRPr="00B93851">
              <w:rPr>
                <w:noProof/>
                <w:sz w:val="16"/>
                <w:szCs w:val="16"/>
              </w:rPr>
              <w:t> </w:t>
            </w:r>
            <w:r w:rsidR="00871DCA" w:rsidRPr="00B93851">
              <w:rPr>
                <w:noProof/>
                <w:sz w:val="16"/>
                <w:szCs w:val="16"/>
              </w:rPr>
              <w:t> </w:t>
            </w:r>
            <w:r w:rsidR="00871DCA" w:rsidRPr="00B93851">
              <w:rPr>
                <w:noProof/>
                <w:sz w:val="16"/>
                <w:szCs w:val="16"/>
              </w:rPr>
              <w:t> </w:t>
            </w:r>
            <w:r w:rsidR="00871DCA" w:rsidRPr="00B93851">
              <w:rPr>
                <w:noProof/>
                <w:sz w:val="16"/>
                <w:szCs w:val="16"/>
              </w:rPr>
              <w:t> </w:t>
            </w:r>
            <w:r w:rsidRPr="00B93851">
              <w:rPr>
                <w:sz w:val="16"/>
                <w:szCs w:val="16"/>
              </w:rPr>
              <w:fldChar w:fldCharType="end"/>
            </w:r>
            <w:bookmarkEnd w:id="17"/>
          </w:p>
        </w:tc>
      </w:tr>
    </w:tbl>
    <w:p w:rsidR="00681DFB" w:rsidRDefault="000D160D" w:rsidP="000D160D">
      <w:pPr>
        <w:pStyle w:val="Heading1"/>
        <w:spacing w:before="0"/>
      </w:pPr>
      <w:r w:rsidRPr="00BE7294">
        <w:t>Request For Transcrip</w:t>
      </w:r>
      <w:r>
        <w:t xml:space="preserve">t – Parties </w:t>
      </w:r>
      <w:r w:rsidR="00681DFB" w:rsidRPr="004919E6">
        <w:t>(Continued)</w:t>
      </w:r>
    </w:p>
    <w:tbl>
      <w:tblPr>
        <w:tblW w:w="10491" w:type="dxa"/>
        <w:tblInd w:w="-318" w:type="dxa"/>
        <w:tblBorders>
          <w:top w:val="single" w:sz="8" w:space="0" w:color="D50E0D"/>
          <w:left w:val="single" w:sz="8" w:space="0" w:color="D50E0D"/>
          <w:bottom w:val="single" w:sz="8" w:space="0" w:color="D50E0D"/>
          <w:right w:val="single" w:sz="8" w:space="0" w:color="D50E0D"/>
        </w:tblBorders>
        <w:tblLook w:val="04A0" w:firstRow="1" w:lastRow="0" w:firstColumn="1" w:lastColumn="0" w:noHBand="0" w:noVBand="1"/>
      </w:tblPr>
      <w:tblGrid>
        <w:gridCol w:w="10491"/>
      </w:tblGrid>
      <w:tr w:rsidR="00FE79CA" w:rsidRPr="00B93851" w:rsidTr="00B93851">
        <w:tc>
          <w:tcPr>
            <w:tcW w:w="10491" w:type="dxa"/>
            <w:shd w:val="clear" w:color="auto" w:fill="D50E0D"/>
          </w:tcPr>
          <w:p w:rsidR="00FE79CA" w:rsidRPr="00B93851" w:rsidRDefault="00FE79CA" w:rsidP="002F0D90">
            <w:pPr>
              <w:pStyle w:val="AuscriptTableText"/>
              <w:rPr>
                <w:b/>
                <w:bCs/>
                <w:color w:val="FFFFFF"/>
                <w:sz w:val="16"/>
                <w:szCs w:val="16"/>
              </w:rPr>
            </w:pPr>
            <w:r w:rsidRPr="00B93851">
              <w:rPr>
                <w:b/>
                <w:color w:val="FFFFFF"/>
                <w:sz w:val="16"/>
                <w:szCs w:val="16"/>
              </w:rPr>
              <w:t>Fee waiver</w:t>
            </w:r>
            <w:r w:rsidRPr="00B93851">
              <w:rPr>
                <w:b/>
                <w:bCs/>
                <w:color w:val="FFFFFF"/>
                <w:sz w:val="16"/>
                <w:szCs w:val="16"/>
              </w:rPr>
              <w:t xml:space="preserve"> </w:t>
            </w:r>
          </w:p>
        </w:tc>
      </w:tr>
      <w:tr w:rsidR="00FE79CA" w:rsidRPr="00B93851" w:rsidTr="00B93851">
        <w:tc>
          <w:tcPr>
            <w:tcW w:w="10491" w:type="dxa"/>
            <w:tcBorders>
              <w:top w:val="single" w:sz="8" w:space="0" w:color="D50E0D"/>
              <w:left w:val="single" w:sz="8" w:space="0" w:color="D50E0D"/>
              <w:bottom w:val="single" w:sz="8" w:space="0" w:color="D50E0D"/>
              <w:right w:val="single" w:sz="8" w:space="0" w:color="D50E0D"/>
            </w:tcBorders>
            <w:shd w:val="clear" w:color="auto" w:fill="auto"/>
          </w:tcPr>
          <w:p w:rsidR="00FE79CA" w:rsidRPr="00B93851" w:rsidRDefault="00FE79CA" w:rsidP="002F0D90">
            <w:pPr>
              <w:pStyle w:val="AuscriptTableText"/>
              <w:rPr>
                <w:b/>
                <w:bCs/>
                <w:sz w:val="16"/>
                <w:szCs w:val="16"/>
              </w:rPr>
            </w:pPr>
            <w:r w:rsidRPr="00B93851">
              <w:rPr>
                <w:b/>
                <w:bCs/>
                <w:sz w:val="16"/>
                <w:szCs w:val="16"/>
              </w:rPr>
              <w:t>Is a fee waiver being requested?</w:t>
            </w:r>
          </w:p>
        </w:tc>
      </w:tr>
      <w:tr w:rsidR="00FE79CA" w:rsidRPr="00B93851" w:rsidTr="00B93851">
        <w:tc>
          <w:tcPr>
            <w:tcW w:w="10491" w:type="dxa"/>
            <w:shd w:val="clear" w:color="auto" w:fill="auto"/>
          </w:tcPr>
          <w:p w:rsidR="00FE79CA" w:rsidRPr="00B93851" w:rsidRDefault="001050D6" w:rsidP="002F0D90">
            <w:pPr>
              <w:pStyle w:val="AuscriptTableText"/>
              <w:rPr>
                <w:b/>
                <w:bCs/>
                <w:sz w:val="16"/>
                <w:szCs w:val="16"/>
              </w:rPr>
            </w:pPr>
            <w:r w:rsidRPr="00B93851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79CA" w:rsidRPr="00B93851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635565">
              <w:rPr>
                <w:b/>
                <w:bCs/>
                <w:sz w:val="16"/>
                <w:szCs w:val="16"/>
              </w:rPr>
            </w:r>
            <w:r w:rsidR="00635565">
              <w:rPr>
                <w:b/>
                <w:bCs/>
                <w:sz w:val="16"/>
                <w:szCs w:val="16"/>
              </w:rPr>
              <w:fldChar w:fldCharType="separate"/>
            </w:r>
            <w:r w:rsidRPr="00B93851">
              <w:rPr>
                <w:b/>
                <w:bCs/>
                <w:sz w:val="16"/>
                <w:szCs w:val="16"/>
              </w:rPr>
              <w:fldChar w:fldCharType="end"/>
            </w:r>
            <w:r w:rsidR="00FE79CA" w:rsidRPr="00B93851">
              <w:rPr>
                <w:b/>
                <w:bCs/>
                <w:sz w:val="16"/>
                <w:szCs w:val="16"/>
              </w:rPr>
              <w:t xml:space="preserve"> No        </w:t>
            </w:r>
            <w:r w:rsidRPr="00B93851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79CA" w:rsidRPr="00B93851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635565">
              <w:rPr>
                <w:b/>
                <w:bCs/>
                <w:sz w:val="16"/>
                <w:szCs w:val="16"/>
              </w:rPr>
            </w:r>
            <w:r w:rsidR="00635565">
              <w:rPr>
                <w:b/>
                <w:bCs/>
                <w:sz w:val="16"/>
                <w:szCs w:val="16"/>
              </w:rPr>
              <w:fldChar w:fldCharType="separate"/>
            </w:r>
            <w:r w:rsidRPr="00B93851">
              <w:rPr>
                <w:b/>
                <w:bCs/>
                <w:sz w:val="16"/>
                <w:szCs w:val="16"/>
              </w:rPr>
              <w:fldChar w:fldCharType="end"/>
            </w:r>
            <w:r w:rsidR="00FE79CA" w:rsidRPr="00B93851">
              <w:rPr>
                <w:b/>
                <w:bCs/>
                <w:sz w:val="16"/>
                <w:szCs w:val="16"/>
              </w:rPr>
              <w:t xml:space="preserve"> Yes  </w:t>
            </w:r>
            <w:r w:rsidR="00FE79CA" w:rsidRPr="00B93851">
              <w:rPr>
                <w:bCs/>
                <w:i/>
                <w:sz w:val="16"/>
                <w:szCs w:val="16"/>
              </w:rPr>
              <w:t xml:space="preserve">(If </w:t>
            </w:r>
            <w:r w:rsidR="00FE79CA" w:rsidRPr="00B93851">
              <w:rPr>
                <w:b/>
                <w:bCs/>
                <w:i/>
                <w:sz w:val="16"/>
                <w:szCs w:val="16"/>
              </w:rPr>
              <w:t>yes</w:t>
            </w:r>
            <w:r w:rsidR="00FE79CA" w:rsidRPr="00B93851">
              <w:rPr>
                <w:bCs/>
                <w:i/>
                <w:sz w:val="16"/>
                <w:szCs w:val="16"/>
              </w:rPr>
              <w:t xml:space="preserve">, this form </w:t>
            </w:r>
            <w:r w:rsidR="00FE79CA" w:rsidRPr="00B93851">
              <w:rPr>
                <w:b/>
                <w:bCs/>
                <w:i/>
                <w:sz w:val="16"/>
                <w:szCs w:val="16"/>
              </w:rPr>
              <w:t>MUST</w:t>
            </w:r>
            <w:r w:rsidR="00FE79CA" w:rsidRPr="00B93851">
              <w:rPr>
                <w:bCs/>
                <w:i/>
                <w:sz w:val="16"/>
                <w:szCs w:val="16"/>
              </w:rPr>
              <w:t xml:space="preserve"> be accompanied by a fully completed fee waiver application form)</w:t>
            </w:r>
            <w:r w:rsidR="00FE79CA" w:rsidRPr="00B93851">
              <w:rPr>
                <w:b/>
                <w:bCs/>
                <w:sz w:val="16"/>
                <w:szCs w:val="16"/>
              </w:rPr>
              <w:t xml:space="preserve">                            </w:t>
            </w:r>
          </w:p>
        </w:tc>
      </w:tr>
    </w:tbl>
    <w:p w:rsidR="00FE79CA" w:rsidRPr="002F0D90" w:rsidRDefault="00FE79CA" w:rsidP="00FE79CA">
      <w:pPr>
        <w:spacing w:before="0" w:after="0"/>
        <w:rPr>
          <w:sz w:val="16"/>
          <w:szCs w:val="16"/>
        </w:rPr>
      </w:pPr>
    </w:p>
    <w:tbl>
      <w:tblPr>
        <w:tblW w:w="10491" w:type="dxa"/>
        <w:tblInd w:w="-318" w:type="dxa"/>
        <w:tblBorders>
          <w:top w:val="single" w:sz="4" w:space="0" w:color="DD1E1C"/>
          <w:bottom w:val="single" w:sz="4" w:space="0" w:color="DD1E1C"/>
          <w:insideH w:val="single" w:sz="4" w:space="0" w:color="DD1E1C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111"/>
        <w:gridCol w:w="1016"/>
        <w:gridCol w:w="1134"/>
        <w:gridCol w:w="1134"/>
        <w:gridCol w:w="3011"/>
      </w:tblGrid>
      <w:tr w:rsidR="00BE7294" w:rsidRPr="00B93851" w:rsidTr="00B93851">
        <w:tc>
          <w:tcPr>
            <w:tcW w:w="10491" w:type="dxa"/>
            <w:gridSpan w:val="6"/>
            <w:tcBorders>
              <w:left w:val="single" w:sz="4" w:space="0" w:color="DD1E1C"/>
              <w:bottom w:val="single" w:sz="4" w:space="0" w:color="DD1E1C"/>
              <w:right w:val="single" w:sz="4" w:space="0" w:color="DD1E1C"/>
            </w:tcBorders>
            <w:shd w:val="clear" w:color="auto" w:fill="DD1E1C"/>
          </w:tcPr>
          <w:p w:rsidR="00BE7294" w:rsidRPr="00B93851" w:rsidRDefault="00BE7294" w:rsidP="002F0D90">
            <w:pPr>
              <w:pStyle w:val="AuscriptTableText"/>
              <w:rPr>
                <w:b/>
                <w:color w:val="FFFFFF"/>
                <w:sz w:val="16"/>
                <w:szCs w:val="16"/>
              </w:rPr>
            </w:pPr>
            <w:r w:rsidRPr="00B93851">
              <w:rPr>
                <w:b/>
                <w:color w:val="FFFFFF"/>
                <w:sz w:val="16"/>
                <w:szCs w:val="16"/>
              </w:rPr>
              <w:t>Cost Per Party</w:t>
            </w:r>
          </w:p>
        </w:tc>
      </w:tr>
      <w:tr w:rsidR="00B93851" w:rsidRPr="00B93851" w:rsidTr="00B93851">
        <w:tc>
          <w:tcPr>
            <w:tcW w:w="3085" w:type="dxa"/>
            <w:tcBorders>
              <w:left w:val="single" w:sz="4" w:space="0" w:color="DD1E1C"/>
              <w:bottom w:val="nil"/>
              <w:right w:val="nil"/>
            </w:tcBorders>
            <w:shd w:val="clear" w:color="auto" w:fill="auto"/>
          </w:tcPr>
          <w:p w:rsidR="00BE7294" w:rsidRPr="00B93851" w:rsidRDefault="00BE7294" w:rsidP="002F0D90">
            <w:pPr>
              <w:pStyle w:val="AuscriptTableText"/>
              <w:rPr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left w:val="nil"/>
              <w:bottom w:val="single" w:sz="4" w:space="0" w:color="DD1E1C"/>
              <w:right w:val="single" w:sz="4" w:space="0" w:color="DD1E1C"/>
            </w:tcBorders>
            <w:shd w:val="clear" w:color="auto" w:fill="auto"/>
          </w:tcPr>
          <w:p w:rsidR="00BE7294" w:rsidRPr="00B93851" w:rsidRDefault="00BE7294" w:rsidP="002F0D90">
            <w:pPr>
              <w:pStyle w:val="AuscriptTableText"/>
              <w:rPr>
                <w:b/>
                <w:sz w:val="16"/>
                <w:szCs w:val="16"/>
              </w:rPr>
            </w:pPr>
          </w:p>
        </w:tc>
        <w:tc>
          <w:tcPr>
            <w:tcW w:w="6295" w:type="dxa"/>
            <w:gridSpan w:val="4"/>
            <w:tcBorders>
              <w:left w:val="single" w:sz="4" w:space="0" w:color="DD1E1C"/>
              <w:bottom w:val="single" w:sz="4" w:space="0" w:color="DD1E1C"/>
              <w:right w:val="single" w:sz="4" w:space="0" w:color="DD1E1C"/>
            </w:tcBorders>
            <w:shd w:val="clear" w:color="auto" w:fill="auto"/>
          </w:tcPr>
          <w:p w:rsidR="00BE7294" w:rsidRPr="00B93851" w:rsidRDefault="00BE7294" w:rsidP="00B93851">
            <w:pPr>
              <w:pStyle w:val="AuscriptTableText"/>
              <w:jc w:val="center"/>
              <w:rPr>
                <w:b/>
                <w:sz w:val="16"/>
                <w:szCs w:val="16"/>
              </w:rPr>
            </w:pPr>
            <w:r w:rsidRPr="00B93851">
              <w:rPr>
                <w:b/>
                <w:sz w:val="16"/>
                <w:szCs w:val="16"/>
              </w:rPr>
              <w:t>Rates (ex GST)</w:t>
            </w:r>
            <w:r w:rsidR="00DF0CD1" w:rsidRPr="00B93851">
              <w:rPr>
                <w:b/>
                <w:sz w:val="16"/>
                <w:szCs w:val="16"/>
              </w:rPr>
              <w:t xml:space="preserve"> – </w:t>
            </w:r>
            <w:r w:rsidR="00A018F1" w:rsidRPr="00B93851">
              <w:rPr>
                <w:b/>
                <w:sz w:val="16"/>
                <w:szCs w:val="16"/>
              </w:rPr>
              <w:t xml:space="preserve">valid </w:t>
            </w:r>
            <w:r w:rsidR="00362EEE" w:rsidRPr="00B93851">
              <w:rPr>
                <w:b/>
                <w:sz w:val="16"/>
                <w:szCs w:val="16"/>
              </w:rPr>
              <w:t>until</w:t>
            </w:r>
            <w:r w:rsidR="00A018F1" w:rsidRPr="00B93851">
              <w:rPr>
                <w:b/>
                <w:sz w:val="16"/>
                <w:szCs w:val="16"/>
              </w:rPr>
              <w:t xml:space="preserve"> </w:t>
            </w:r>
            <w:r w:rsidR="003E43FC" w:rsidRPr="00B93851">
              <w:rPr>
                <w:b/>
                <w:sz w:val="16"/>
                <w:szCs w:val="16"/>
              </w:rPr>
              <w:t>2</w:t>
            </w:r>
            <w:r w:rsidR="00D16061" w:rsidRPr="00B93851">
              <w:rPr>
                <w:b/>
                <w:sz w:val="16"/>
                <w:szCs w:val="16"/>
              </w:rPr>
              <w:t>8</w:t>
            </w:r>
            <w:r w:rsidR="003E43FC" w:rsidRPr="00B93851">
              <w:rPr>
                <w:b/>
                <w:sz w:val="16"/>
                <w:szCs w:val="16"/>
              </w:rPr>
              <w:t>/02/201</w:t>
            </w:r>
            <w:r w:rsidR="00B93851" w:rsidRPr="00B93851">
              <w:rPr>
                <w:b/>
                <w:sz w:val="16"/>
                <w:szCs w:val="16"/>
              </w:rPr>
              <w:t>8</w:t>
            </w:r>
          </w:p>
        </w:tc>
      </w:tr>
      <w:tr w:rsidR="00B93851" w:rsidRPr="00B93851" w:rsidTr="00B93851">
        <w:trPr>
          <w:trHeight w:val="358"/>
        </w:trPr>
        <w:tc>
          <w:tcPr>
            <w:tcW w:w="3085" w:type="dxa"/>
            <w:tcBorders>
              <w:top w:val="nil"/>
              <w:left w:val="single" w:sz="4" w:space="0" w:color="DD1E1C"/>
              <w:bottom w:val="single" w:sz="4" w:space="0" w:color="DD1E1C"/>
              <w:right w:val="single" w:sz="4" w:space="0" w:color="DD1E1C"/>
            </w:tcBorders>
            <w:shd w:val="clear" w:color="auto" w:fill="auto"/>
          </w:tcPr>
          <w:p w:rsidR="00BE7294" w:rsidRPr="00B93851" w:rsidRDefault="00BE7294" w:rsidP="002F0D90">
            <w:pPr>
              <w:pStyle w:val="AuscriptTableText"/>
              <w:rPr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DD1E1C"/>
              <w:left w:val="single" w:sz="4" w:space="0" w:color="DD1E1C"/>
              <w:bottom w:val="single" w:sz="4" w:space="0" w:color="DD1E1C"/>
              <w:right w:val="single" w:sz="4" w:space="0" w:color="DD1E1C"/>
            </w:tcBorders>
            <w:shd w:val="clear" w:color="auto" w:fill="auto"/>
          </w:tcPr>
          <w:p w:rsidR="00BE7294" w:rsidRPr="00B93851" w:rsidRDefault="00BE7294" w:rsidP="00B93851">
            <w:pPr>
              <w:pStyle w:val="AuscriptTableText"/>
              <w:jc w:val="center"/>
              <w:rPr>
                <w:b/>
                <w:sz w:val="16"/>
                <w:szCs w:val="16"/>
              </w:rPr>
            </w:pPr>
            <w:r w:rsidRPr="00B93851">
              <w:rPr>
                <w:b/>
                <w:sz w:val="16"/>
                <w:szCs w:val="16"/>
              </w:rPr>
              <w:t>Unit</w:t>
            </w:r>
          </w:p>
        </w:tc>
        <w:tc>
          <w:tcPr>
            <w:tcW w:w="1016" w:type="dxa"/>
            <w:tcBorders>
              <w:top w:val="single" w:sz="4" w:space="0" w:color="DD1E1C"/>
              <w:left w:val="single" w:sz="4" w:space="0" w:color="DD1E1C"/>
              <w:bottom w:val="single" w:sz="4" w:space="0" w:color="DD1E1C"/>
              <w:right w:val="single" w:sz="4" w:space="0" w:color="DD1E1C"/>
            </w:tcBorders>
            <w:shd w:val="clear" w:color="auto" w:fill="auto"/>
          </w:tcPr>
          <w:p w:rsidR="00BE7294" w:rsidRPr="00B93851" w:rsidRDefault="003E43FC" w:rsidP="00B93851">
            <w:pPr>
              <w:pStyle w:val="AuscriptTableText"/>
              <w:jc w:val="center"/>
              <w:rPr>
                <w:b/>
                <w:sz w:val="16"/>
                <w:szCs w:val="16"/>
              </w:rPr>
            </w:pPr>
            <w:r w:rsidRPr="00B93851">
              <w:rPr>
                <w:b/>
                <w:sz w:val="16"/>
                <w:szCs w:val="16"/>
              </w:rPr>
              <w:t>1 P</w:t>
            </w:r>
            <w:r w:rsidR="00BE7294" w:rsidRPr="00B93851">
              <w:rPr>
                <w:b/>
                <w:sz w:val="16"/>
                <w:szCs w:val="16"/>
              </w:rPr>
              <w:t>arty</w:t>
            </w:r>
          </w:p>
        </w:tc>
        <w:tc>
          <w:tcPr>
            <w:tcW w:w="1134" w:type="dxa"/>
            <w:tcBorders>
              <w:top w:val="single" w:sz="4" w:space="0" w:color="DD1E1C"/>
              <w:left w:val="single" w:sz="4" w:space="0" w:color="DD1E1C"/>
              <w:bottom w:val="single" w:sz="4" w:space="0" w:color="DD1E1C"/>
              <w:right w:val="single" w:sz="4" w:space="0" w:color="DD1E1C"/>
            </w:tcBorders>
            <w:shd w:val="clear" w:color="auto" w:fill="auto"/>
          </w:tcPr>
          <w:p w:rsidR="00BE7294" w:rsidRPr="00B93851" w:rsidRDefault="00BE7294" w:rsidP="00B93851">
            <w:pPr>
              <w:pStyle w:val="AuscriptTableText"/>
              <w:jc w:val="center"/>
              <w:rPr>
                <w:b/>
                <w:sz w:val="16"/>
                <w:szCs w:val="16"/>
              </w:rPr>
            </w:pPr>
            <w:r w:rsidRPr="00B93851">
              <w:rPr>
                <w:b/>
                <w:sz w:val="16"/>
                <w:szCs w:val="16"/>
              </w:rPr>
              <w:t>2 Parties</w:t>
            </w:r>
          </w:p>
        </w:tc>
        <w:tc>
          <w:tcPr>
            <w:tcW w:w="1134" w:type="dxa"/>
            <w:tcBorders>
              <w:top w:val="single" w:sz="4" w:space="0" w:color="DD1E1C"/>
              <w:left w:val="single" w:sz="4" w:space="0" w:color="DD1E1C"/>
              <w:bottom w:val="single" w:sz="4" w:space="0" w:color="DD1E1C"/>
              <w:right w:val="single" w:sz="4" w:space="0" w:color="DD1E1C"/>
            </w:tcBorders>
            <w:shd w:val="clear" w:color="auto" w:fill="auto"/>
          </w:tcPr>
          <w:p w:rsidR="00BE7294" w:rsidRPr="00B93851" w:rsidRDefault="00BE7294" w:rsidP="00B93851">
            <w:pPr>
              <w:pStyle w:val="AuscriptTableText"/>
              <w:jc w:val="center"/>
              <w:rPr>
                <w:b/>
                <w:sz w:val="16"/>
                <w:szCs w:val="16"/>
              </w:rPr>
            </w:pPr>
            <w:r w:rsidRPr="00B93851">
              <w:rPr>
                <w:b/>
                <w:sz w:val="16"/>
                <w:szCs w:val="16"/>
              </w:rPr>
              <w:t>3</w:t>
            </w:r>
            <w:r w:rsidR="00DF0CD1" w:rsidRPr="00B93851">
              <w:rPr>
                <w:b/>
                <w:sz w:val="16"/>
                <w:szCs w:val="16"/>
              </w:rPr>
              <w:t>+</w:t>
            </w:r>
            <w:r w:rsidRPr="00B93851">
              <w:rPr>
                <w:b/>
                <w:sz w:val="16"/>
                <w:szCs w:val="16"/>
              </w:rPr>
              <w:t xml:space="preserve"> Parties</w:t>
            </w:r>
          </w:p>
        </w:tc>
        <w:tc>
          <w:tcPr>
            <w:tcW w:w="3011" w:type="dxa"/>
            <w:tcBorders>
              <w:top w:val="single" w:sz="4" w:space="0" w:color="DD1E1C"/>
              <w:left w:val="single" w:sz="4" w:space="0" w:color="DD1E1C"/>
              <w:bottom w:val="single" w:sz="4" w:space="0" w:color="DD1E1C"/>
              <w:right w:val="single" w:sz="4" w:space="0" w:color="DD1E1C"/>
            </w:tcBorders>
            <w:shd w:val="clear" w:color="auto" w:fill="auto"/>
          </w:tcPr>
          <w:p w:rsidR="00BE7294" w:rsidRPr="00B93851" w:rsidRDefault="00DF0CD1" w:rsidP="00B93851">
            <w:pPr>
              <w:pStyle w:val="AuscriptTableText"/>
              <w:jc w:val="center"/>
              <w:rPr>
                <w:b/>
                <w:sz w:val="16"/>
                <w:szCs w:val="16"/>
              </w:rPr>
            </w:pPr>
            <w:r w:rsidRPr="00B93851">
              <w:rPr>
                <w:b/>
                <w:sz w:val="16"/>
                <w:szCs w:val="16"/>
              </w:rPr>
              <w:t>Comments</w:t>
            </w:r>
          </w:p>
        </w:tc>
      </w:tr>
      <w:tr w:rsidR="00B93851" w:rsidRPr="00B93851" w:rsidTr="00B93851">
        <w:tc>
          <w:tcPr>
            <w:tcW w:w="3085" w:type="dxa"/>
            <w:tcBorders>
              <w:top w:val="single" w:sz="4" w:space="0" w:color="DD1E1C"/>
              <w:left w:val="single" w:sz="4" w:space="0" w:color="DD1E1C"/>
              <w:bottom w:val="single" w:sz="4" w:space="0" w:color="DD1E1C"/>
              <w:right w:val="single" w:sz="4" w:space="0" w:color="DD1E1C"/>
            </w:tcBorders>
            <w:shd w:val="clear" w:color="auto" w:fill="auto"/>
          </w:tcPr>
          <w:p w:rsidR="00DF0CD1" w:rsidRPr="00B93851" w:rsidRDefault="00DF0CD1" w:rsidP="002F0D90">
            <w:pPr>
              <w:pStyle w:val="AuscriptTableText"/>
              <w:rPr>
                <w:b/>
                <w:sz w:val="16"/>
                <w:szCs w:val="16"/>
              </w:rPr>
            </w:pPr>
            <w:r w:rsidRPr="00B93851">
              <w:rPr>
                <w:b/>
                <w:sz w:val="16"/>
                <w:szCs w:val="16"/>
              </w:rPr>
              <w:t>Same Day</w:t>
            </w:r>
          </w:p>
        </w:tc>
        <w:tc>
          <w:tcPr>
            <w:tcW w:w="1111" w:type="dxa"/>
            <w:tcBorders>
              <w:top w:val="single" w:sz="4" w:space="0" w:color="DD1E1C"/>
              <w:left w:val="single" w:sz="4" w:space="0" w:color="DD1E1C"/>
              <w:bottom w:val="single" w:sz="4" w:space="0" w:color="DD1E1C"/>
              <w:right w:val="single" w:sz="4" w:space="0" w:color="DD1E1C"/>
            </w:tcBorders>
            <w:shd w:val="clear" w:color="auto" w:fill="auto"/>
          </w:tcPr>
          <w:p w:rsidR="00DF0CD1" w:rsidRPr="00B93851" w:rsidRDefault="00DF0CD1" w:rsidP="002F0D90">
            <w:pPr>
              <w:pStyle w:val="AuscriptTableText"/>
              <w:rPr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t>Per Folio</w:t>
            </w:r>
          </w:p>
        </w:tc>
        <w:tc>
          <w:tcPr>
            <w:tcW w:w="1016" w:type="dxa"/>
            <w:tcBorders>
              <w:top w:val="single" w:sz="4" w:space="0" w:color="DD1E1C"/>
              <w:left w:val="single" w:sz="4" w:space="0" w:color="DD1E1C"/>
              <w:bottom w:val="single" w:sz="4" w:space="0" w:color="DD1E1C"/>
              <w:right w:val="single" w:sz="4" w:space="0" w:color="DD1E1C"/>
            </w:tcBorders>
            <w:shd w:val="clear" w:color="auto" w:fill="auto"/>
          </w:tcPr>
          <w:p w:rsidR="00DF0CD1" w:rsidRPr="00B93851" w:rsidRDefault="0061530A" w:rsidP="00B93851">
            <w:pPr>
              <w:pStyle w:val="AuscriptTableText"/>
              <w:jc w:val="center"/>
              <w:rPr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t>$5.</w:t>
            </w:r>
            <w:r w:rsidR="00B93851" w:rsidRPr="00B93851">
              <w:rPr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single" w:sz="4" w:space="0" w:color="DD1E1C"/>
              <w:left w:val="single" w:sz="4" w:space="0" w:color="DD1E1C"/>
              <w:bottom w:val="single" w:sz="4" w:space="0" w:color="DD1E1C"/>
              <w:right w:val="single" w:sz="4" w:space="0" w:color="DD1E1C"/>
            </w:tcBorders>
            <w:shd w:val="clear" w:color="auto" w:fill="auto"/>
          </w:tcPr>
          <w:p w:rsidR="00DF0CD1" w:rsidRPr="00B93851" w:rsidRDefault="0061530A" w:rsidP="00B93851">
            <w:pPr>
              <w:pStyle w:val="AuscriptTableText"/>
              <w:jc w:val="center"/>
              <w:rPr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t>$4.</w:t>
            </w:r>
            <w:r w:rsidR="00B93851" w:rsidRPr="00B93851">
              <w:rPr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single" w:sz="4" w:space="0" w:color="DD1E1C"/>
              <w:left w:val="single" w:sz="4" w:space="0" w:color="DD1E1C"/>
              <w:bottom w:val="single" w:sz="4" w:space="0" w:color="DD1E1C"/>
              <w:right w:val="single" w:sz="4" w:space="0" w:color="DD1E1C"/>
            </w:tcBorders>
            <w:shd w:val="clear" w:color="auto" w:fill="auto"/>
          </w:tcPr>
          <w:p w:rsidR="00DF0CD1" w:rsidRPr="00B93851" w:rsidRDefault="0061530A" w:rsidP="00B93851">
            <w:pPr>
              <w:pStyle w:val="AuscriptTableText"/>
              <w:jc w:val="center"/>
              <w:rPr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t>$4.</w:t>
            </w:r>
            <w:r w:rsidR="00B93851" w:rsidRPr="00B93851">
              <w:rPr>
                <w:sz w:val="16"/>
                <w:szCs w:val="16"/>
              </w:rPr>
              <w:t>35</w:t>
            </w:r>
          </w:p>
        </w:tc>
        <w:tc>
          <w:tcPr>
            <w:tcW w:w="3011" w:type="dxa"/>
            <w:vMerge w:val="restart"/>
            <w:tcBorders>
              <w:top w:val="single" w:sz="4" w:space="0" w:color="DD1E1C"/>
              <w:left w:val="single" w:sz="4" w:space="0" w:color="DD1E1C"/>
              <w:right w:val="single" w:sz="4" w:space="0" w:color="DD1E1C"/>
            </w:tcBorders>
            <w:shd w:val="clear" w:color="auto" w:fill="auto"/>
          </w:tcPr>
          <w:p w:rsidR="003E43FC" w:rsidRPr="00B93851" w:rsidRDefault="003E43FC" w:rsidP="003E43FC">
            <w:pPr>
              <w:pStyle w:val="AuscriptTableText"/>
              <w:rPr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t>1 folio = 100 words.</w:t>
            </w:r>
          </w:p>
          <w:p w:rsidR="003E43FC" w:rsidRPr="00B93851" w:rsidRDefault="003E43FC" w:rsidP="003E43FC">
            <w:pPr>
              <w:pStyle w:val="AuscriptTableText"/>
              <w:rPr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t>Approximately 300 words in one (1) page.</w:t>
            </w:r>
          </w:p>
          <w:p w:rsidR="003E43FC" w:rsidRPr="00B93851" w:rsidRDefault="003E43FC" w:rsidP="003E43FC">
            <w:pPr>
              <w:pStyle w:val="AuscriptTableText"/>
              <w:rPr>
                <w:sz w:val="16"/>
                <w:szCs w:val="16"/>
              </w:rPr>
            </w:pPr>
          </w:p>
          <w:p w:rsidR="003E43FC" w:rsidRPr="00B93851" w:rsidRDefault="003E43FC" w:rsidP="003E43FC">
            <w:pPr>
              <w:pStyle w:val="AuscriptTableText"/>
              <w:rPr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t xml:space="preserve">A minimum charge of 30 folios applies (Per </w:t>
            </w:r>
            <w:r w:rsidR="009921B9" w:rsidRPr="00B93851">
              <w:rPr>
                <w:sz w:val="16"/>
                <w:szCs w:val="16"/>
              </w:rPr>
              <w:t>transcript</w:t>
            </w:r>
            <w:r w:rsidRPr="00B93851">
              <w:rPr>
                <w:sz w:val="16"/>
                <w:szCs w:val="16"/>
              </w:rPr>
              <w:t xml:space="preserve"> requested).</w:t>
            </w:r>
          </w:p>
          <w:p w:rsidR="003E43FC" w:rsidRPr="00B93851" w:rsidRDefault="003E43FC" w:rsidP="003E43FC">
            <w:pPr>
              <w:pStyle w:val="AuscriptTableText"/>
              <w:rPr>
                <w:sz w:val="16"/>
                <w:szCs w:val="16"/>
              </w:rPr>
            </w:pPr>
          </w:p>
          <w:p w:rsidR="0061530A" w:rsidRPr="00B93851" w:rsidRDefault="003E43FC" w:rsidP="003E43FC">
            <w:pPr>
              <w:pStyle w:val="AuscriptTableText"/>
              <w:rPr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t>Approximately 18-20 folios are spoken in every 15 minutes of court time</w:t>
            </w:r>
          </w:p>
        </w:tc>
      </w:tr>
      <w:tr w:rsidR="00B93851" w:rsidRPr="00B93851" w:rsidTr="00B93851">
        <w:tc>
          <w:tcPr>
            <w:tcW w:w="3085" w:type="dxa"/>
            <w:tcBorders>
              <w:top w:val="single" w:sz="4" w:space="0" w:color="DD1E1C"/>
              <w:left w:val="single" w:sz="4" w:space="0" w:color="DD1E1C"/>
              <w:bottom w:val="single" w:sz="4" w:space="0" w:color="DD1E1C"/>
              <w:right w:val="single" w:sz="4" w:space="0" w:color="DD1E1C"/>
            </w:tcBorders>
            <w:shd w:val="clear" w:color="auto" w:fill="auto"/>
          </w:tcPr>
          <w:p w:rsidR="00DF0CD1" w:rsidRPr="00B93851" w:rsidRDefault="003E43FC" w:rsidP="002F0D90">
            <w:pPr>
              <w:pStyle w:val="AuscriptTableText"/>
              <w:rPr>
                <w:b/>
                <w:sz w:val="16"/>
                <w:szCs w:val="16"/>
              </w:rPr>
            </w:pPr>
            <w:r w:rsidRPr="00B93851">
              <w:rPr>
                <w:b/>
                <w:sz w:val="16"/>
                <w:szCs w:val="16"/>
              </w:rPr>
              <w:t xml:space="preserve">One (1) </w:t>
            </w:r>
            <w:r w:rsidR="0061530A" w:rsidRPr="00B93851">
              <w:rPr>
                <w:b/>
                <w:sz w:val="16"/>
                <w:szCs w:val="16"/>
              </w:rPr>
              <w:t>Day</w:t>
            </w:r>
          </w:p>
        </w:tc>
        <w:tc>
          <w:tcPr>
            <w:tcW w:w="1111" w:type="dxa"/>
            <w:tcBorders>
              <w:top w:val="single" w:sz="4" w:space="0" w:color="DD1E1C"/>
              <w:left w:val="single" w:sz="4" w:space="0" w:color="DD1E1C"/>
              <w:bottom w:val="single" w:sz="4" w:space="0" w:color="DD1E1C"/>
              <w:right w:val="single" w:sz="4" w:space="0" w:color="DD1E1C"/>
            </w:tcBorders>
            <w:shd w:val="clear" w:color="auto" w:fill="auto"/>
          </w:tcPr>
          <w:p w:rsidR="00DF0CD1" w:rsidRPr="00B93851" w:rsidRDefault="00DF0CD1" w:rsidP="002F0D90">
            <w:pPr>
              <w:pStyle w:val="AuscriptTableText"/>
              <w:rPr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t>Per Folio</w:t>
            </w:r>
          </w:p>
        </w:tc>
        <w:tc>
          <w:tcPr>
            <w:tcW w:w="1016" w:type="dxa"/>
            <w:tcBorders>
              <w:top w:val="single" w:sz="4" w:space="0" w:color="DD1E1C"/>
              <w:left w:val="single" w:sz="4" w:space="0" w:color="DD1E1C"/>
              <w:bottom w:val="single" w:sz="4" w:space="0" w:color="DD1E1C"/>
              <w:right w:val="single" w:sz="4" w:space="0" w:color="DD1E1C"/>
            </w:tcBorders>
            <w:shd w:val="clear" w:color="auto" w:fill="auto"/>
          </w:tcPr>
          <w:p w:rsidR="00DF0CD1" w:rsidRPr="00B93851" w:rsidRDefault="00D05EB8" w:rsidP="00B93851">
            <w:pPr>
              <w:pStyle w:val="AuscriptTableText"/>
              <w:jc w:val="center"/>
              <w:rPr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t>$5.</w:t>
            </w:r>
            <w:r w:rsidR="00B93851" w:rsidRPr="00B93851">
              <w:rPr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DD1E1C"/>
              <w:left w:val="single" w:sz="4" w:space="0" w:color="DD1E1C"/>
              <w:bottom w:val="single" w:sz="4" w:space="0" w:color="DD1E1C"/>
              <w:right w:val="single" w:sz="4" w:space="0" w:color="DD1E1C"/>
            </w:tcBorders>
            <w:shd w:val="clear" w:color="auto" w:fill="auto"/>
          </w:tcPr>
          <w:p w:rsidR="00DF0CD1" w:rsidRPr="00B93851" w:rsidRDefault="0061530A" w:rsidP="00B93851">
            <w:pPr>
              <w:pStyle w:val="AuscriptTableText"/>
              <w:jc w:val="center"/>
              <w:rPr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t>$4.</w:t>
            </w:r>
            <w:r w:rsidR="00B93851" w:rsidRPr="00B93851">
              <w:rPr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single" w:sz="4" w:space="0" w:color="DD1E1C"/>
              <w:left w:val="single" w:sz="4" w:space="0" w:color="DD1E1C"/>
              <w:bottom w:val="single" w:sz="4" w:space="0" w:color="DD1E1C"/>
              <w:right w:val="single" w:sz="4" w:space="0" w:color="DD1E1C"/>
            </w:tcBorders>
            <w:shd w:val="clear" w:color="auto" w:fill="auto"/>
          </w:tcPr>
          <w:p w:rsidR="00DF0CD1" w:rsidRPr="00B93851" w:rsidRDefault="0061530A" w:rsidP="00B93851">
            <w:pPr>
              <w:pStyle w:val="AuscriptTableText"/>
              <w:jc w:val="center"/>
              <w:rPr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t>$</w:t>
            </w:r>
            <w:r w:rsidR="00D05EB8" w:rsidRPr="00B93851">
              <w:rPr>
                <w:sz w:val="16"/>
                <w:szCs w:val="16"/>
              </w:rPr>
              <w:t>4.</w:t>
            </w:r>
            <w:r w:rsidR="00B93851" w:rsidRPr="00B93851">
              <w:rPr>
                <w:sz w:val="16"/>
                <w:szCs w:val="16"/>
              </w:rPr>
              <w:t>19</w:t>
            </w:r>
          </w:p>
        </w:tc>
        <w:tc>
          <w:tcPr>
            <w:tcW w:w="3011" w:type="dxa"/>
            <w:vMerge/>
            <w:tcBorders>
              <w:left w:val="single" w:sz="4" w:space="0" w:color="DD1E1C"/>
              <w:right w:val="single" w:sz="4" w:space="0" w:color="DD1E1C"/>
            </w:tcBorders>
            <w:shd w:val="clear" w:color="auto" w:fill="auto"/>
          </w:tcPr>
          <w:p w:rsidR="00DF0CD1" w:rsidRPr="00B93851" w:rsidRDefault="00DF0CD1" w:rsidP="002F0D90">
            <w:pPr>
              <w:pStyle w:val="AuscriptTableText"/>
              <w:rPr>
                <w:sz w:val="16"/>
                <w:szCs w:val="16"/>
              </w:rPr>
            </w:pPr>
          </w:p>
        </w:tc>
      </w:tr>
      <w:tr w:rsidR="00B93851" w:rsidRPr="00B93851" w:rsidTr="00B93851">
        <w:tc>
          <w:tcPr>
            <w:tcW w:w="3085" w:type="dxa"/>
            <w:tcBorders>
              <w:top w:val="single" w:sz="4" w:space="0" w:color="DD1E1C"/>
              <w:left w:val="single" w:sz="4" w:space="0" w:color="DD1E1C"/>
              <w:bottom w:val="single" w:sz="4" w:space="0" w:color="DD1E1C"/>
              <w:right w:val="single" w:sz="4" w:space="0" w:color="DD1E1C"/>
            </w:tcBorders>
            <w:shd w:val="clear" w:color="auto" w:fill="auto"/>
          </w:tcPr>
          <w:p w:rsidR="00DF0CD1" w:rsidRPr="00B93851" w:rsidRDefault="0061530A" w:rsidP="002F0D90">
            <w:pPr>
              <w:pStyle w:val="AuscriptTableText"/>
              <w:rPr>
                <w:b/>
                <w:sz w:val="16"/>
                <w:szCs w:val="16"/>
              </w:rPr>
            </w:pPr>
            <w:r w:rsidRPr="00B93851">
              <w:rPr>
                <w:b/>
                <w:sz w:val="16"/>
                <w:szCs w:val="16"/>
              </w:rPr>
              <w:t>Two (2)</w:t>
            </w:r>
            <w:r w:rsidR="00DF0CD1" w:rsidRPr="00B93851">
              <w:rPr>
                <w:b/>
                <w:sz w:val="16"/>
                <w:szCs w:val="16"/>
              </w:rPr>
              <w:t xml:space="preserve"> Day</w:t>
            </w:r>
          </w:p>
        </w:tc>
        <w:tc>
          <w:tcPr>
            <w:tcW w:w="1111" w:type="dxa"/>
            <w:tcBorders>
              <w:top w:val="single" w:sz="4" w:space="0" w:color="DD1E1C"/>
              <w:left w:val="single" w:sz="4" w:space="0" w:color="DD1E1C"/>
              <w:bottom w:val="single" w:sz="4" w:space="0" w:color="DD1E1C"/>
              <w:right w:val="single" w:sz="4" w:space="0" w:color="DD1E1C"/>
            </w:tcBorders>
            <w:shd w:val="clear" w:color="auto" w:fill="auto"/>
          </w:tcPr>
          <w:p w:rsidR="00DF0CD1" w:rsidRPr="00B93851" w:rsidRDefault="00DF0CD1" w:rsidP="002F0D90">
            <w:pPr>
              <w:pStyle w:val="AuscriptTableText"/>
              <w:rPr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t>Per Folio</w:t>
            </w:r>
          </w:p>
        </w:tc>
        <w:tc>
          <w:tcPr>
            <w:tcW w:w="1016" w:type="dxa"/>
            <w:tcBorders>
              <w:top w:val="single" w:sz="4" w:space="0" w:color="DD1E1C"/>
              <w:left w:val="single" w:sz="4" w:space="0" w:color="DD1E1C"/>
              <w:bottom w:val="single" w:sz="4" w:space="0" w:color="DD1E1C"/>
              <w:right w:val="single" w:sz="4" w:space="0" w:color="DD1E1C"/>
            </w:tcBorders>
            <w:shd w:val="clear" w:color="auto" w:fill="auto"/>
          </w:tcPr>
          <w:p w:rsidR="00DF0CD1" w:rsidRPr="00B93851" w:rsidRDefault="0061530A" w:rsidP="00B93851">
            <w:pPr>
              <w:pStyle w:val="AuscriptTableText"/>
              <w:jc w:val="center"/>
              <w:rPr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t>$4.</w:t>
            </w:r>
            <w:r w:rsidR="00B93851" w:rsidRPr="00B93851">
              <w:rPr>
                <w:sz w:val="16"/>
                <w:szCs w:val="16"/>
              </w:rPr>
              <w:t>83</w:t>
            </w:r>
          </w:p>
        </w:tc>
        <w:tc>
          <w:tcPr>
            <w:tcW w:w="1134" w:type="dxa"/>
            <w:tcBorders>
              <w:top w:val="single" w:sz="4" w:space="0" w:color="DD1E1C"/>
              <w:left w:val="single" w:sz="4" w:space="0" w:color="DD1E1C"/>
              <w:bottom w:val="single" w:sz="4" w:space="0" w:color="DD1E1C"/>
              <w:right w:val="single" w:sz="4" w:space="0" w:color="DD1E1C"/>
            </w:tcBorders>
            <w:shd w:val="clear" w:color="auto" w:fill="auto"/>
          </w:tcPr>
          <w:p w:rsidR="00DF0CD1" w:rsidRPr="00B93851" w:rsidRDefault="0061530A" w:rsidP="00B93851">
            <w:pPr>
              <w:pStyle w:val="AuscriptTableText"/>
              <w:jc w:val="center"/>
              <w:rPr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t>$</w:t>
            </w:r>
            <w:r w:rsidR="00B93851" w:rsidRPr="00B93851">
              <w:rPr>
                <w:sz w:val="16"/>
                <w:szCs w:val="16"/>
              </w:rPr>
              <w:t>4.10</w:t>
            </w:r>
          </w:p>
        </w:tc>
        <w:tc>
          <w:tcPr>
            <w:tcW w:w="1134" w:type="dxa"/>
            <w:tcBorders>
              <w:top w:val="single" w:sz="4" w:space="0" w:color="DD1E1C"/>
              <w:left w:val="single" w:sz="4" w:space="0" w:color="DD1E1C"/>
              <w:bottom w:val="single" w:sz="4" w:space="0" w:color="DD1E1C"/>
              <w:right w:val="single" w:sz="4" w:space="0" w:color="DD1E1C"/>
            </w:tcBorders>
            <w:shd w:val="clear" w:color="auto" w:fill="auto"/>
          </w:tcPr>
          <w:p w:rsidR="00DF0CD1" w:rsidRPr="00B93851" w:rsidRDefault="0061530A" w:rsidP="00B93851">
            <w:pPr>
              <w:pStyle w:val="AuscriptTableText"/>
              <w:jc w:val="center"/>
              <w:rPr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t>$3.</w:t>
            </w:r>
            <w:r w:rsidR="00B93851" w:rsidRPr="00B93851">
              <w:rPr>
                <w:sz w:val="16"/>
                <w:szCs w:val="16"/>
              </w:rPr>
              <w:t>86</w:t>
            </w:r>
          </w:p>
        </w:tc>
        <w:tc>
          <w:tcPr>
            <w:tcW w:w="3011" w:type="dxa"/>
            <w:vMerge/>
            <w:tcBorders>
              <w:left w:val="single" w:sz="4" w:space="0" w:color="DD1E1C"/>
              <w:right w:val="single" w:sz="4" w:space="0" w:color="DD1E1C"/>
            </w:tcBorders>
            <w:shd w:val="clear" w:color="auto" w:fill="auto"/>
          </w:tcPr>
          <w:p w:rsidR="00DF0CD1" w:rsidRPr="00B93851" w:rsidRDefault="00DF0CD1" w:rsidP="002F0D90">
            <w:pPr>
              <w:pStyle w:val="AuscriptTableText"/>
              <w:rPr>
                <w:sz w:val="16"/>
                <w:szCs w:val="16"/>
              </w:rPr>
            </w:pPr>
          </w:p>
        </w:tc>
      </w:tr>
      <w:tr w:rsidR="00B93851" w:rsidRPr="00B93851" w:rsidTr="00B93851">
        <w:tc>
          <w:tcPr>
            <w:tcW w:w="3085" w:type="dxa"/>
            <w:tcBorders>
              <w:top w:val="single" w:sz="4" w:space="0" w:color="DD1E1C"/>
              <w:left w:val="single" w:sz="4" w:space="0" w:color="DD1E1C"/>
              <w:bottom w:val="single" w:sz="4" w:space="0" w:color="DD1E1C"/>
              <w:right w:val="single" w:sz="4" w:space="0" w:color="DD1E1C"/>
            </w:tcBorders>
            <w:shd w:val="clear" w:color="auto" w:fill="auto"/>
          </w:tcPr>
          <w:p w:rsidR="00DF0CD1" w:rsidRPr="00B93851" w:rsidRDefault="0061530A" w:rsidP="002F0D90">
            <w:pPr>
              <w:pStyle w:val="AuscriptTableText"/>
              <w:rPr>
                <w:b/>
                <w:sz w:val="16"/>
                <w:szCs w:val="16"/>
              </w:rPr>
            </w:pPr>
            <w:r w:rsidRPr="00B93851">
              <w:rPr>
                <w:b/>
                <w:sz w:val="16"/>
                <w:szCs w:val="16"/>
              </w:rPr>
              <w:t>Three (</w:t>
            </w:r>
            <w:r w:rsidR="00DF0CD1" w:rsidRPr="00B93851">
              <w:rPr>
                <w:b/>
                <w:sz w:val="16"/>
                <w:szCs w:val="16"/>
              </w:rPr>
              <w:t>3</w:t>
            </w:r>
            <w:r w:rsidRPr="00B93851">
              <w:rPr>
                <w:b/>
                <w:sz w:val="16"/>
                <w:szCs w:val="16"/>
              </w:rPr>
              <w:t>)</w:t>
            </w:r>
            <w:r w:rsidR="00DF0CD1" w:rsidRPr="00B93851">
              <w:rPr>
                <w:b/>
                <w:sz w:val="16"/>
                <w:szCs w:val="16"/>
              </w:rPr>
              <w:t xml:space="preserve"> Day</w:t>
            </w:r>
          </w:p>
        </w:tc>
        <w:tc>
          <w:tcPr>
            <w:tcW w:w="1111" w:type="dxa"/>
            <w:tcBorders>
              <w:top w:val="single" w:sz="4" w:space="0" w:color="DD1E1C"/>
              <w:left w:val="single" w:sz="4" w:space="0" w:color="DD1E1C"/>
              <w:bottom w:val="single" w:sz="4" w:space="0" w:color="DD1E1C"/>
              <w:right w:val="single" w:sz="4" w:space="0" w:color="DD1E1C"/>
            </w:tcBorders>
            <w:shd w:val="clear" w:color="auto" w:fill="auto"/>
          </w:tcPr>
          <w:p w:rsidR="00DF0CD1" w:rsidRPr="00B93851" w:rsidRDefault="00DF0CD1" w:rsidP="002F0D90">
            <w:pPr>
              <w:pStyle w:val="AuscriptTableText"/>
              <w:rPr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t>Per Folio</w:t>
            </w:r>
          </w:p>
        </w:tc>
        <w:tc>
          <w:tcPr>
            <w:tcW w:w="1016" w:type="dxa"/>
            <w:tcBorders>
              <w:top w:val="single" w:sz="4" w:space="0" w:color="DD1E1C"/>
              <w:left w:val="single" w:sz="4" w:space="0" w:color="DD1E1C"/>
              <w:bottom w:val="single" w:sz="4" w:space="0" w:color="DD1E1C"/>
              <w:right w:val="single" w:sz="4" w:space="0" w:color="DD1E1C"/>
            </w:tcBorders>
            <w:shd w:val="clear" w:color="auto" w:fill="auto"/>
          </w:tcPr>
          <w:p w:rsidR="00DF0CD1" w:rsidRPr="00B93851" w:rsidRDefault="0061530A" w:rsidP="00B93851">
            <w:pPr>
              <w:pStyle w:val="AuscriptTableText"/>
              <w:jc w:val="center"/>
              <w:rPr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t>$4.</w:t>
            </w:r>
            <w:r w:rsidR="00B93851" w:rsidRPr="00B93851">
              <w:rPr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single" w:sz="4" w:space="0" w:color="DD1E1C"/>
              <w:left w:val="single" w:sz="4" w:space="0" w:color="DD1E1C"/>
              <w:bottom w:val="single" w:sz="4" w:space="0" w:color="DD1E1C"/>
              <w:right w:val="single" w:sz="4" w:space="0" w:color="DD1E1C"/>
            </w:tcBorders>
            <w:shd w:val="clear" w:color="auto" w:fill="auto"/>
          </w:tcPr>
          <w:p w:rsidR="00DF0CD1" w:rsidRPr="00B93851" w:rsidRDefault="0061530A" w:rsidP="00B93851">
            <w:pPr>
              <w:pStyle w:val="AuscriptTableText"/>
              <w:jc w:val="center"/>
              <w:rPr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t>$3.</w:t>
            </w:r>
            <w:r w:rsidR="00B93851" w:rsidRPr="00B93851">
              <w:rPr>
                <w:sz w:val="16"/>
                <w:szCs w:val="16"/>
              </w:rPr>
              <w:t>84</w:t>
            </w:r>
          </w:p>
        </w:tc>
        <w:tc>
          <w:tcPr>
            <w:tcW w:w="1134" w:type="dxa"/>
            <w:tcBorders>
              <w:top w:val="single" w:sz="4" w:space="0" w:color="DD1E1C"/>
              <w:left w:val="single" w:sz="4" w:space="0" w:color="DD1E1C"/>
              <w:bottom w:val="single" w:sz="4" w:space="0" w:color="DD1E1C"/>
              <w:right w:val="single" w:sz="4" w:space="0" w:color="DD1E1C"/>
            </w:tcBorders>
            <w:shd w:val="clear" w:color="auto" w:fill="auto"/>
          </w:tcPr>
          <w:p w:rsidR="00DF0CD1" w:rsidRPr="00B93851" w:rsidRDefault="0061530A" w:rsidP="00B93851">
            <w:pPr>
              <w:pStyle w:val="AuscriptTableText"/>
              <w:jc w:val="center"/>
              <w:rPr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t>$3.</w:t>
            </w:r>
            <w:r w:rsidR="00B93851" w:rsidRPr="00B93851">
              <w:rPr>
                <w:sz w:val="16"/>
                <w:szCs w:val="16"/>
              </w:rPr>
              <w:t>63</w:t>
            </w:r>
          </w:p>
        </w:tc>
        <w:tc>
          <w:tcPr>
            <w:tcW w:w="3011" w:type="dxa"/>
            <w:vMerge/>
            <w:tcBorders>
              <w:left w:val="single" w:sz="4" w:space="0" w:color="DD1E1C"/>
              <w:right w:val="single" w:sz="4" w:space="0" w:color="DD1E1C"/>
            </w:tcBorders>
            <w:shd w:val="clear" w:color="auto" w:fill="auto"/>
          </w:tcPr>
          <w:p w:rsidR="00DF0CD1" w:rsidRPr="00B93851" w:rsidRDefault="00DF0CD1" w:rsidP="002F0D90">
            <w:pPr>
              <w:pStyle w:val="AuscriptTableText"/>
              <w:rPr>
                <w:sz w:val="16"/>
                <w:szCs w:val="16"/>
              </w:rPr>
            </w:pPr>
          </w:p>
        </w:tc>
      </w:tr>
      <w:tr w:rsidR="00B93851" w:rsidRPr="00B93851" w:rsidTr="00B93851">
        <w:tc>
          <w:tcPr>
            <w:tcW w:w="3085" w:type="dxa"/>
            <w:tcBorders>
              <w:top w:val="single" w:sz="4" w:space="0" w:color="DD1E1C"/>
              <w:left w:val="single" w:sz="4" w:space="0" w:color="DD1E1C"/>
              <w:bottom w:val="single" w:sz="4" w:space="0" w:color="DD1E1C"/>
              <w:right w:val="single" w:sz="4" w:space="0" w:color="DD1E1C"/>
            </w:tcBorders>
            <w:shd w:val="clear" w:color="auto" w:fill="auto"/>
          </w:tcPr>
          <w:p w:rsidR="00DF0CD1" w:rsidRPr="00B93851" w:rsidRDefault="0061530A" w:rsidP="002F0D90">
            <w:pPr>
              <w:pStyle w:val="AuscriptTableText"/>
              <w:rPr>
                <w:b/>
                <w:sz w:val="16"/>
                <w:szCs w:val="16"/>
              </w:rPr>
            </w:pPr>
            <w:r w:rsidRPr="00B93851">
              <w:rPr>
                <w:b/>
                <w:sz w:val="16"/>
                <w:szCs w:val="16"/>
              </w:rPr>
              <w:t>Five (</w:t>
            </w:r>
            <w:r w:rsidR="00DF0CD1" w:rsidRPr="00B93851">
              <w:rPr>
                <w:b/>
                <w:sz w:val="16"/>
                <w:szCs w:val="16"/>
              </w:rPr>
              <w:t>5</w:t>
            </w:r>
            <w:r w:rsidRPr="00B93851">
              <w:rPr>
                <w:b/>
                <w:sz w:val="16"/>
                <w:szCs w:val="16"/>
              </w:rPr>
              <w:t>)</w:t>
            </w:r>
            <w:r w:rsidR="00DF0CD1" w:rsidRPr="00B93851">
              <w:rPr>
                <w:b/>
                <w:sz w:val="16"/>
                <w:szCs w:val="16"/>
              </w:rPr>
              <w:t xml:space="preserve"> Day</w:t>
            </w:r>
          </w:p>
        </w:tc>
        <w:tc>
          <w:tcPr>
            <w:tcW w:w="1111" w:type="dxa"/>
            <w:tcBorders>
              <w:top w:val="single" w:sz="4" w:space="0" w:color="DD1E1C"/>
              <w:left w:val="single" w:sz="4" w:space="0" w:color="DD1E1C"/>
              <w:bottom w:val="single" w:sz="4" w:space="0" w:color="DD1E1C"/>
              <w:right w:val="single" w:sz="4" w:space="0" w:color="DD1E1C"/>
            </w:tcBorders>
            <w:shd w:val="clear" w:color="auto" w:fill="auto"/>
          </w:tcPr>
          <w:p w:rsidR="00DF0CD1" w:rsidRPr="00B93851" w:rsidRDefault="00DF0CD1" w:rsidP="002F0D90">
            <w:pPr>
              <w:pStyle w:val="AuscriptTableText"/>
              <w:rPr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t>Per Folio</w:t>
            </w:r>
          </w:p>
        </w:tc>
        <w:tc>
          <w:tcPr>
            <w:tcW w:w="1016" w:type="dxa"/>
            <w:tcBorders>
              <w:top w:val="single" w:sz="4" w:space="0" w:color="DD1E1C"/>
              <w:left w:val="single" w:sz="4" w:space="0" w:color="DD1E1C"/>
              <w:bottom w:val="single" w:sz="4" w:space="0" w:color="DD1E1C"/>
              <w:right w:val="single" w:sz="4" w:space="0" w:color="DD1E1C"/>
            </w:tcBorders>
            <w:shd w:val="clear" w:color="auto" w:fill="auto"/>
          </w:tcPr>
          <w:p w:rsidR="00DF0CD1" w:rsidRPr="00B93851" w:rsidRDefault="0061530A" w:rsidP="00B93851">
            <w:pPr>
              <w:pStyle w:val="AuscriptTableText"/>
              <w:jc w:val="center"/>
              <w:rPr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t>$</w:t>
            </w:r>
            <w:r w:rsidR="008E796D" w:rsidRPr="00B93851">
              <w:rPr>
                <w:sz w:val="16"/>
                <w:szCs w:val="16"/>
              </w:rPr>
              <w:t>4.</w:t>
            </w:r>
            <w:r w:rsidR="00B93851" w:rsidRPr="00B93851">
              <w:rPr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single" w:sz="4" w:space="0" w:color="DD1E1C"/>
              <w:left w:val="single" w:sz="4" w:space="0" w:color="DD1E1C"/>
              <w:bottom w:val="single" w:sz="4" w:space="0" w:color="DD1E1C"/>
              <w:right w:val="single" w:sz="4" w:space="0" w:color="DD1E1C"/>
            </w:tcBorders>
            <w:shd w:val="clear" w:color="auto" w:fill="auto"/>
          </w:tcPr>
          <w:p w:rsidR="00DF0CD1" w:rsidRPr="00B93851" w:rsidRDefault="0061530A" w:rsidP="00B93851">
            <w:pPr>
              <w:pStyle w:val="AuscriptTableText"/>
              <w:jc w:val="center"/>
              <w:rPr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t>$3.</w:t>
            </w:r>
            <w:r w:rsidR="00B93851" w:rsidRPr="00B93851"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DD1E1C"/>
              <w:left w:val="single" w:sz="4" w:space="0" w:color="DD1E1C"/>
              <w:bottom w:val="single" w:sz="4" w:space="0" w:color="DD1E1C"/>
              <w:right w:val="single" w:sz="4" w:space="0" w:color="DD1E1C"/>
            </w:tcBorders>
            <w:shd w:val="clear" w:color="auto" w:fill="auto"/>
          </w:tcPr>
          <w:p w:rsidR="00DF0CD1" w:rsidRPr="00B93851" w:rsidRDefault="0061530A" w:rsidP="00B93851">
            <w:pPr>
              <w:pStyle w:val="AuscriptTableText"/>
              <w:jc w:val="center"/>
              <w:rPr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t>$3.</w:t>
            </w:r>
            <w:r w:rsidR="00B93851" w:rsidRPr="00B93851">
              <w:rPr>
                <w:sz w:val="16"/>
                <w:szCs w:val="16"/>
              </w:rPr>
              <w:t>39</w:t>
            </w:r>
          </w:p>
        </w:tc>
        <w:tc>
          <w:tcPr>
            <w:tcW w:w="3011" w:type="dxa"/>
            <w:vMerge/>
            <w:tcBorders>
              <w:left w:val="single" w:sz="4" w:space="0" w:color="DD1E1C"/>
              <w:right w:val="single" w:sz="4" w:space="0" w:color="DD1E1C"/>
            </w:tcBorders>
            <w:shd w:val="clear" w:color="auto" w:fill="auto"/>
          </w:tcPr>
          <w:p w:rsidR="00DF0CD1" w:rsidRPr="00B93851" w:rsidRDefault="00DF0CD1" w:rsidP="002F0D90">
            <w:pPr>
              <w:pStyle w:val="AuscriptTableText"/>
              <w:rPr>
                <w:sz w:val="16"/>
                <w:szCs w:val="16"/>
              </w:rPr>
            </w:pPr>
          </w:p>
        </w:tc>
      </w:tr>
      <w:tr w:rsidR="00B93851" w:rsidRPr="00B93851" w:rsidTr="00B93851">
        <w:tc>
          <w:tcPr>
            <w:tcW w:w="3085" w:type="dxa"/>
            <w:tcBorders>
              <w:top w:val="single" w:sz="4" w:space="0" w:color="DD1E1C"/>
              <w:left w:val="single" w:sz="4" w:space="0" w:color="DD1E1C"/>
              <w:bottom w:val="single" w:sz="4" w:space="0" w:color="DD1E1C"/>
              <w:right w:val="single" w:sz="4" w:space="0" w:color="DD1E1C"/>
            </w:tcBorders>
            <w:shd w:val="clear" w:color="auto" w:fill="auto"/>
          </w:tcPr>
          <w:p w:rsidR="0061530A" w:rsidRPr="00B93851" w:rsidRDefault="0061530A" w:rsidP="002F0D90">
            <w:pPr>
              <w:pStyle w:val="AuscriptTableText"/>
              <w:rPr>
                <w:b/>
                <w:sz w:val="16"/>
                <w:szCs w:val="16"/>
              </w:rPr>
            </w:pPr>
            <w:r w:rsidRPr="00B93851">
              <w:rPr>
                <w:b/>
                <w:sz w:val="16"/>
                <w:szCs w:val="16"/>
              </w:rPr>
              <w:t>Ten (10) Day</w:t>
            </w:r>
          </w:p>
        </w:tc>
        <w:tc>
          <w:tcPr>
            <w:tcW w:w="1111" w:type="dxa"/>
            <w:tcBorders>
              <w:top w:val="single" w:sz="4" w:space="0" w:color="DD1E1C"/>
              <w:left w:val="single" w:sz="4" w:space="0" w:color="DD1E1C"/>
              <w:bottom w:val="single" w:sz="4" w:space="0" w:color="DD1E1C"/>
              <w:right w:val="single" w:sz="4" w:space="0" w:color="DD1E1C"/>
            </w:tcBorders>
            <w:shd w:val="clear" w:color="auto" w:fill="auto"/>
          </w:tcPr>
          <w:p w:rsidR="0061530A" w:rsidRPr="00B93851" w:rsidRDefault="0061530A" w:rsidP="002F0D90">
            <w:pPr>
              <w:pStyle w:val="AuscriptTableText"/>
              <w:rPr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t>Per Folio</w:t>
            </w:r>
          </w:p>
        </w:tc>
        <w:tc>
          <w:tcPr>
            <w:tcW w:w="1016" w:type="dxa"/>
            <w:tcBorders>
              <w:top w:val="single" w:sz="4" w:space="0" w:color="DD1E1C"/>
              <w:left w:val="single" w:sz="4" w:space="0" w:color="DD1E1C"/>
              <w:bottom w:val="single" w:sz="4" w:space="0" w:color="DD1E1C"/>
              <w:right w:val="single" w:sz="4" w:space="0" w:color="DD1E1C"/>
            </w:tcBorders>
            <w:shd w:val="clear" w:color="auto" w:fill="auto"/>
          </w:tcPr>
          <w:p w:rsidR="0061530A" w:rsidRPr="00B93851" w:rsidRDefault="0061530A" w:rsidP="00B93851">
            <w:pPr>
              <w:pStyle w:val="AuscriptTableText"/>
              <w:jc w:val="center"/>
              <w:rPr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t>$3.</w:t>
            </w:r>
            <w:r w:rsidR="00B93851" w:rsidRPr="00B93851">
              <w:rPr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single" w:sz="4" w:space="0" w:color="DD1E1C"/>
              <w:left w:val="single" w:sz="4" w:space="0" w:color="DD1E1C"/>
              <w:bottom w:val="single" w:sz="4" w:space="0" w:color="DD1E1C"/>
              <w:right w:val="single" w:sz="4" w:space="0" w:color="DD1E1C"/>
            </w:tcBorders>
            <w:shd w:val="clear" w:color="auto" w:fill="auto"/>
          </w:tcPr>
          <w:p w:rsidR="0061530A" w:rsidRPr="00B93851" w:rsidRDefault="0061530A" w:rsidP="00B93851">
            <w:pPr>
              <w:pStyle w:val="AuscriptTableText"/>
              <w:jc w:val="center"/>
              <w:rPr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t>$3.</w:t>
            </w:r>
            <w:r w:rsidR="00B93851" w:rsidRPr="00B93851"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DD1E1C"/>
              <w:left w:val="single" w:sz="4" w:space="0" w:color="DD1E1C"/>
              <w:bottom w:val="single" w:sz="4" w:space="0" w:color="DD1E1C"/>
              <w:right w:val="single" w:sz="4" w:space="0" w:color="DD1E1C"/>
            </w:tcBorders>
            <w:shd w:val="clear" w:color="auto" w:fill="auto"/>
          </w:tcPr>
          <w:p w:rsidR="0061530A" w:rsidRPr="00B93851" w:rsidRDefault="0061530A" w:rsidP="00B93851">
            <w:pPr>
              <w:pStyle w:val="AuscriptTableText"/>
              <w:jc w:val="center"/>
              <w:rPr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t>$</w:t>
            </w:r>
            <w:r w:rsidR="00B93851" w:rsidRPr="00B93851">
              <w:rPr>
                <w:sz w:val="16"/>
                <w:szCs w:val="16"/>
              </w:rPr>
              <w:t>3.12</w:t>
            </w:r>
          </w:p>
        </w:tc>
        <w:tc>
          <w:tcPr>
            <w:tcW w:w="3011" w:type="dxa"/>
            <w:vMerge/>
            <w:tcBorders>
              <w:left w:val="single" w:sz="4" w:space="0" w:color="DD1E1C"/>
              <w:right w:val="single" w:sz="4" w:space="0" w:color="DD1E1C"/>
            </w:tcBorders>
            <w:shd w:val="clear" w:color="auto" w:fill="auto"/>
          </w:tcPr>
          <w:p w:rsidR="0061530A" w:rsidRPr="00B93851" w:rsidRDefault="0061530A" w:rsidP="002F0D90">
            <w:pPr>
              <w:pStyle w:val="AuscriptTableText"/>
              <w:rPr>
                <w:sz w:val="16"/>
                <w:szCs w:val="16"/>
              </w:rPr>
            </w:pPr>
          </w:p>
        </w:tc>
      </w:tr>
      <w:tr w:rsidR="00B93851" w:rsidRPr="00B93851" w:rsidTr="00B93851">
        <w:tc>
          <w:tcPr>
            <w:tcW w:w="3085" w:type="dxa"/>
            <w:tcBorders>
              <w:top w:val="single" w:sz="4" w:space="0" w:color="DD1E1C"/>
              <w:left w:val="single" w:sz="4" w:space="0" w:color="DD1E1C"/>
              <w:bottom w:val="single" w:sz="4" w:space="0" w:color="DD1E1C"/>
              <w:right w:val="single" w:sz="4" w:space="0" w:color="DD1E1C"/>
            </w:tcBorders>
            <w:shd w:val="clear" w:color="auto" w:fill="auto"/>
          </w:tcPr>
          <w:p w:rsidR="001B0AD0" w:rsidRPr="00B93851" w:rsidRDefault="001B0AD0" w:rsidP="002F0D90">
            <w:pPr>
              <w:pStyle w:val="AuscriptTableText"/>
              <w:rPr>
                <w:b/>
                <w:sz w:val="16"/>
                <w:szCs w:val="16"/>
              </w:rPr>
            </w:pPr>
            <w:r w:rsidRPr="00B93851">
              <w:rPr>
                <w:b/>
                <w:sz w:val="16"/>
                <w:szCs w:val="16"/>
              </w:rPr>
              <w:t>Additional copies</w:t>
            </w:r>
          </w:p>
        </w:tc>
        <w:tc>
          <w:tcPr>
            <w:tcW w:w="1111" w:type="dxa"/>
            <w:tcBorders>
              <w:top w:val="single" w:sz="4" w:space="0" w:color="DD1E1C"/>
              <w:left w:val="single" w:sz="4" w:space="0" w:color="DD1E1C"/>
              <w:bottom w:val="single" w:sz="4" w:space="0" w:color="DD1E1C"/>
              <w:right w:val="single" w:sz="4" w:space="0" w:color="DD1E1C"/>
            </w:tcBorders>
            <w:shd w:val="clear" w:color="auto" w:fill="auto"/>
          </w:tcPr>
          <w:p w:rsidR="001B0AD0" w:rsidRPr="00B93851" w:rsidRDefault="001B0AD0" w:rsidP="002F0D90">
            <w:pPr>
              <w:pStyle w:val="AuscriptTableText"/>
              <w:rPr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t>Per Page</w:t>
            </w:r>
          </w:p>
        </w:tc>
        <w:tc>
          <w:tcPr>
            <w:tcW w:w="3284" w:type="dxa"/>
            <w:gridSpan w:val="3"/>
            <w:tcBorders>
              <w:top w:val="single" w:sz="4" w:space="0" w:color="DD1E1C"/>
              <w:left w:val="single" w:sz="4" w:space="0" w:color="DD1E1C"/>
              <w:bottom w:val="single" w:sz="4" w:space="0" w:color="DD1E1C"/>
              <w:right w:val="single" w:sz="4" w:space="0" w:color="DD1E1C"/>
            </w:tcBorders>
            <w:shd w:val="clear" w:color="auto" w:fill="auto"/>
          </w:tcPr>
          <w:p w:rsidR="001B0AD0" w:rsidRPr="00B93851" w:rsidRDefault="001B0AD0" w:rsidP="00B93851">
            <w:pPr>
              <w:pStyle w:val="AuscriptTableText"/>
              <w:jc w:val="center"/>
              <w:rPr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t>$</w:t>
            </w:r>
            <w:r w:rsidR="00D05EB8" w:rsidRPr="00B93851">
              <w:rPr>
                <w:sz w:val="16"/>
                <w:szCs w:val="16"/>
              </w:rPr>
              <w:t>1.0</w:t>
            </w:r>
            <w:r w:rsidR="00B93851" w:rsidRPr="00B93851">
              <w:rPr>
                <w:sz w:val="16"/>
                <w:szCs w:val="16"/>
              </w:rPr>
              <w:t>8</w:t>
            </w:r>
          </w:p>
        </w:tc>
        <w:tc>
          <w:tcPr>
            <w:tcW w:w="3011" w:type="dxa"/>
            <w:vMerge/>
            <w:tcBorders>
              <w:left w:val="single" w:sz="4" w:space="0" w:color="DD1E1C"/>
              <w:bottom w:val="single" w:sz="4" w:space="0" w:color="DD1E1C"/>
              <w:right w:val="single" w:sz="4" w:space="0" w:color="DD1E1C"/>
            </w:tcBorders>
            <w:shd w:val="clear" w:color="auto" w:fill="auto"/>
          </w:tcPr>
          <w:p w:rsidR="001B0AD0" w:rsidRPr="00B93851" w:rsidRDefault="001B0AD0" w:rsidP="002F0D90">
            <w:pPr>
              <w:pStyle w:val="AuscriptTableText"/>
              <w:rPr>
                <w:sz w:val="16"/>
                <w:szCs w:val="16"/>
              </w:rPr>
            </w:pPr>
          </w:p>
        </w:tc>
      </w:tr>
    </w:tbl>
    <w:p w:rsidR="008254D9" w:rsidRPr="002F0D90" w:rsidRDefault="008254D9" w:rsidP="002F661F">
      <w:pPr>
        <w:spacing w:before="0" w:after="0"/>
        <w:rPr>
          <w:sz w:val="16"/>
          <w:szCs w:val="16"/>
        </w:rPr>
      </w:pPr>
    </w:p>
    <w:tbl>
      <w:tblPr>
        <w:tblW w:w="10491" w:type="dxa"/>
        <w:tblInd w:w="-318" w:type="dxa"/>
        <w:tblBorders>
          <w:top w:val="single" w:sz="4" w:space="0" w:color="DD1E1C"/>
          <w:left w:val="single" w:sz="4" w:space="0" w:color="DD1E1C"/>
          <w:bottom w:val="single" w:sz="4" w:space="0" w:color="DD1E1C"/>
          <w:right w:val="single" w:sz="4" w:space="0" w:color="DD1E1C"/>
          <w:insideH w:val="single" w:sz="4" w:space="0" w:color="DD1E1C"/>
        </w:tblBorders>
        <w:tblLook w:val="04A0" w:firstRow="1" w:lastRow="0" w:firstColumn="1" w:lastColumn="0" w:noHBand="0" w:noVBand="1"/>
      </w:tblPr>
      <w:tblGrid>
        <w:gridCol w:w="426"/>
        <w:gridCol w:w="3544"/>
        <w:gridCol w:w="6521"/>
      </w:tblGrid>
      <w:tr w:rsidR="002F661F" w:rsidRPr="00B93851" w:rsidTr="00B93851">
        <w:tc>
          <w:tcPr>
            <w:tcW w:w="10491" w:type="dxa"/>
            <w:gridSpan w:val="3"/>
            <w:shd w:val="clear" w:color="auto" w:fill="DD1E1C"/>
          </w:tcPr>
          <w:p w:rsidR="002F661F" w:rsidRPr="00B93851" w:rsidRDefault="002F661F" w:rsidP="002F661F">
            <w:pPr>
              <w:pStyle w:val="AuscriptTableText"/>
              <w:rPr>
                <w:b/>
                <w:color w:val="FFFFFF"/>
                <w:sz w:val="16"/>
                <w:szCs w:val="16"/>
              </w:rPr>
            </w:pPr>
            <w:r w:rsidRPr="00B93851">
              <w:rPr>
                <w:b/>
                <w:color w:val="FFFFFF"/>
                <w:sz w:val="16"/>
                <w:szCs w:val="16"/>
              </w:rPr>
              <w:t>Payment Method</w:t>
            </w:r>
          </w:p>
        </w:tc>
      </w:tr>
      <w:tr w:rsidR="002F661F" w:rsidRPr="00B93851" w:rsidTr="00B93851">
        <w:tc>
          <w:tcPr>
            <w:tcW w:w="426" w:type="dxa"/>
            <w:shd w:val="clear" w:color="auto" w:fill="auto"/>
          </w:tcPr>
          <w:p w:rsidR="002F661F" w:rsidRPr="00B93851" w:rsidRDefault="001050D6" w:rsidP="00B93851">
            <w:pPr>
              <w:pStyle w:val="AuscriptTableText"/>
              <w:jc w:val="center"/>
              <w:rPr>
                <w:b/>
                <w:sz w:val="16"/>
                <w:szCs w:val="16"/>
              </w:rPr>
            </w:pPr>
            <w:r w:rsidRPr="00B93851">
              <w:rPr>
                <w:b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 w:rsidR="00A217F3" w:rsidRPr="00B93851">
              <w:rPr>
                <w:b/>
                <w:sz w:val="16"/>
                <w:szCs w:val="16"/>
              </w:rPr>
              <w:instrText xml:space="preserve"> FORMCHECKBOX </w:instrText>
            </w:r>
            <w:r w:rsidR="00635565">
              <w:rPr>
                <w:b/>
                <w:sz w:val="16"/>
                <w:szCs w:val="16"/>
              </w:rPr>
            </w:r>
            <w:r w:rsidR="00635565">
              <w:rPr>
                <w:b/>
                <w:sz w:val="16"/>
                <w:szCs w:val="16"/>
              </w:rPr>
              <w:fldChar w:fldCharType="separate"/>
            </w:r>
            <w:r w:rsidRPr="00B93851">
              <w:rPr>
                <w:b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3544" w:type="dxa"/>
            <w:shd w:val="clear" w:color="auto" w:fill="auto"/>
          </w:tcPr>
          <w:p w:rsidR="002F661F" w:rsidRPr="00B93851" w:rsidRDefault="00DC3087" w:rsidP="002F661F">
            <w:pPr>
              <w:pStyle w:val="AuscriptTableText"/>
              <w:rPr>
                <w:b/>
                <w:sz w:val="16"/>
                <w:szCs w:val="16"/>
              </w:rPr>
            </w:pPr>
            <w:r w:rsidRPr="00B93851">
              <w:rPr>
                <w:b/>
                <w:sz w:val="16"/>
                <w:szCs w:val="16"/>
              </w:rPr>
              <w:t>Established Auscript account</w:t>
            </w:r>
          </w:p>
        </w:tc>
        <w:tc>
          <w:tcPr>
            <w:tcW w:w="6521" w:type="dxa"/>
            <w:shd w:val="clear" w:color="auto" w:fill="auto"/>
          </w:tcPr>
          <w:p w:rsidR="002F661F" w:rsidRPr="00B93851" w:rsidRDefault="00DC3087" w:rsidP="002F661F">
            <w:pPr>
              <w:pStyle w:val="AuscriptTableText"/>
              <w:rPr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t>Account code (if known):</w:t>
            </w:r>
            <w:r w:rsidR="003E43FC" w:rsidRPr="00B93851">
              <w:rPr>
                <w:sz w:val="16"/>
                <w:szCs w:val="16"/>
              </w:rPr>
              <w:t xml:space="preserve"> </w:t>
            </w:r>
            <w:r w:rsidR="001050D6" w:rsidRPr="00B93851">
              <w:rPr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9" w:name="Text76"/>
            <w:r w:rsidR="003E43FC" w:rsidRPr="00B93851">
              <w:rPr>
                <w:sz w:val="16"/>
                <w:szCs w:val="16"/>
              </w:rPr>
              <w:instrText xml:space="preserve"> FORMTEXT </w:instrText>
            </w:r>
            <w:r w:rsidR="001050D6" w:rsidRPr="00B93851">
              <w:rPr>
                <w:sz w:val="16"/>
                <w:szCs w:val="16"/>
              </w:rPr>
            </w:r>
            <w:r w:rsidR="001050D6" w:rsidRPr="00B93851">
              <w:rPr>
                <w:sz w:val="16"/>
                <w:szCs w:val="16"/>
              </w:rPr>
              <w:fldChar w:fldCharType="separate"/>
            </w:r>
            <w:r w:rsidR="003E43FC" w:rsidRPr="00B93851">
              <w:rPr>
                <w:noProof/>
                <w:sz w:val="16"/>
                <w:szCs w:val="16"/>
              </w:rPr>
              <w:t> </w:t>
            </w:r>
            <w:r w:rsidR="003E43FC" w:rsidRPr="00B93851">
              <w:rPr>
                <w:noProof/>
                <w:sz w:val="16"/>
                <w:szCs w:val="16"/>
              </w:rPr>
              <w:t> </w:t>
            </w:r>
            <w:r w:rsidR="003E43FC" w:rsidRPr="00B93851">
              <w:rPr>
                <w:noProof/>
                <w:sz w:val="16"/>
                <w:szCs w:val="16"/>
              </w:rPr>
              <w:t> </w:t>
            </w:r>
            <w:r w:rsidR="003E43FC" w:rsidRPr="00B93851">
              <w:rPr>
                <w:noProof/>
                <w:sz w:val="16"/>
                <w:szCs w:val="16"/>
              </w:rPr>
              <w:t> </w:t>
            </w:r>
            <w:r w:rsidR="003E43FC" w:rsidRPr="00B93851">
              <w:rPr>
                <w:noProof/>
                <w:sz w:val="16"/>
                <w:szCs w:val="16"/>
              </w:rPr>
              <w:t> </w:t>
            </w:r>
            <w:r w:rsidR="001050D6" w:rsidRPr="00B93851">
              <w:rPr>
                <w:sz w:val="16"/>
                <w:szCs w:val="16"/>
              </w:rPr>
              <w:fldChar w:fldCharType="end"/>
            </w:r>
            <w:bookmarkEnd w:id="19"/>
          </w:p>
        </w:tc>
      </w:tr>
      <w:tr w:rsidR="002F661F" w:rsidRPr="00B93851" w:rsidTr="00B93851">
        <w:tc>
          <w:tcPr>
            <w:tcW w:w="426" w:type="dxa"/>
            <w:shd w:val="clear" w:color="auto" w:fill="auto"/>
          </w:tcPr>
          <w:p w:rsidR="002F661F" w:rsidRPr="00B93851" w:rsidRDefault="001050D6" w:rsidP="00B93851">
            <w:pPr>
              <w:pStyle w:val="AuscriptTableText"/>
              <w:jc w:val="center"/>
              <w:rPr>
                <w:b/>
                <w:sz w:val="16"/>
                <w:szCs w:val="16"/>
              </w:rPr>
            </w:pPr>
            <w:r w:rsidRPr="00B93851">
              <w:rPr>
                <w:b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 w:rsidR="00A217F3" w:rsidRPr="00B93851">
              <w:rPr>
                <w:b/>
                <w:sz w:val="16"/>
                <w:szCs w:val="16"/>
              </w:rPr>
              <w:instrText xml:space="preserve"> FORMCHECKBOX </w:instrText>
            </w:r>
            <w:r w:rsidR="00635565">
              <w:rPr>
                <w:b/>
                <w:sz w:val="16"/>
                <w:szCs w:val="16"/>
              </w:rPr>
            </w:r>
            <w:r w:rsidR="00635565">
              <w:rPr>
                <w:b/>
                <w:sz w:val="16"/>
                <w:szCs w:val="16"/>
              </w:rPr>
              <w:fldChar w:fldCharType="separate"/>
            </w:r>
            <w:r w:rsidRPr="00B93851">
              <w:rPr>
                <w:b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3544" w:type="dxa"/>
            <w:shd w:val="clear" w:color="auto" w:fill="auto"/>
          </w:tcPr>
          <w:p w:rsidR="002F661F" w:rsidRPr="00B93851" w:rsidRDefault="00DC3087" w:rsidP="002F661F">
            <w:pPr>
              <w:pStyle w:val="AuscriptTableText"/>
              <w:rPr>
                <w:b/>
                <w:sz w:val="16"/>
                <w:szCs w:val="16"/>
              </w:rPr>
            </w:pPr>
            <w:r w:rsidRPr="00B93851">
              <w:rPr>
                <w:b/>
                <w:sz w:val="16"/>
                <w:szCs w:val="16"/>
              </w:rPr>
              <w:t>Money order/bank cheque</w:t>
            </w:r>
          </w:p>
        </w:tc>
        <w:tc>
          <w:tcPr>
            <w:tcW w:w="6521" w:type="dxa"/>
            <w:shd w:val="clear" w:color="auto" w:fill="auto"/>
          </w:tcPr>
          <w:p w:rsidR="002F661F" w:rsidRPr="00B93851" w:rsidRDefault="00DC3087" w:rsidP="002F661F">
            <w:pPr>
              <w:pStyle w:val="AuscriptTableText"/>
              <w:rPr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t>Post to: PO Box 13038, George St Post Shop Brisbane QLD 4003</w:t>
            </w:r>
          </w:p>
        </w:tc>
      </w:tr>
      <w:tr w:rsidR="002F661F" w:rsidRPr="00B93851" w:rsidTr="00B93851">
        <w:tc>
          <w:tcPr>
            <w:tcW w:w="426" w:type="dxa"/>
            <w:shd w:val="clear" w:color="auto" w:fill="auto"/>
          </w:tcPr>
          <w:p w:rsidR="002F661F" w:rsidRPr="00B93851" w:rsidRDefault="001050D6" w:rsidP="00B93851">
            <w:pPr>
              <w:pStyle w:val="AuscriptTableText"/>
              <w:jc w:val="center"/>
              <w:rPr>
                <w:b/>
                <w:sz w:val="16"/>
                <w:szCs w:val="16"/>
              </w:rPr>
            </w:pPr>
            <w:r w:rsidRPr="00B93851">
              <w:rPr>
                <w:b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 w:rsidR="00A217F3" w:rsidRPr="00B93851">
              <w:rPr>
                <w:b/>
                <w:sz w:val="16"/>
                <w:szCs w:val="16"/>
              </w:rPr>
              <w:instrText xml:space="preserve"> FORMCHECKBOX </w:instrText>
            </w:r>
            <w:r w:rsidR="00635565">
              <w:rPr>
                <w:b/>
                <w:sz w:val="16"/>
                <w:szCs w:val="16"/>
              </w:rPr>
            </w:r>
            <w:r w:rsidR="00635565">
              <w:rPr>
                <w:b/>
                <w:sz w:val="16"/>
                <w:szCs w:val="16"/>
              </w:rPr>
              <w:fldChar w:fldCharType="separate"/>
            </w:r>
            <w:r w:rsidRPr="00B93851">
              <w:rPr>
                <w:b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3544" w:type="dxa"/>
            <w:shd w:val="clear" w:color="auto" w:fill="auto"/>
          </w:tcPr>
          <w:p w:rsidR="002F661F" w:rsidRPr="00B93851" w:rsidRDefault="00DC3087" w:rsidP="002F661F">
            <w:pPr>
              <w:pStyle w:val="AuscriptTableText"/>
              <w:rPr>
                <w:b/>
                <w:sz w:val="16"/>
                <w:szCs w:val="16"/>
              </w:rPr>
            </w:pPr>
            <w:r w:rsidRPr="00B93851">
              <w:rPr>
                <w:b/>
                <w:sz w:val="16"/>
                <w:szCs w:val="16"/>
              </w:rPr>
              <w:t>Direct deposit</w:t>
            </w:r>
          </w:p>
        </w:tc>
        <w:tc>
          <w:tcPr>
            <w:tcW w:w="6521" w:type="dxa"/>
            <w:shd w:val="clear" w:color="auto" w:fill="auto"/>
          </w:tcPr>
          <w:p w:rsidR="002F661F" w:rsidRPr="00B93851" w:rsidRDefault="00DC3087" w:rsidP="001A7BF1">
            <w:pPr>
              <w:pStyle w:val="AuscriptTableText"/>
              <w:rPr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t xml:space="preserve">Auscript Australasia, BSB: </w:t>
            </w:r>
            <w:r w:rsidR="001A7BF1" w:rsidRPr="00B93851">
              <w:rPr>
                <w:sz w:val="16"/>
                <w:szCs w:val="16"/>
              </w:rPr>
              <w:t>114-879</w:t>
            </w:r>
            <w:r w:rsidRPr="00B93851">
              <w:rPr>
                <w:sz w:val="16"/>
                <w:szCs w:val="16"/>
              </w:rPr>
              <w:t xml:space="preserve">, Account number: </w:t>
            </w:r>
            <w:r w:rsidR="001A7BF1" w:rsidRPr="00B93851">
              <w:rPr>
                <w:sz w:val="16"/>
                <w:szCs w:val="16"/>
              </w:rPr>
              <w:t>485-976-490</w:t>
            </w:r>
          </w:p>
        </w:tc>
      </w:tr>
      <w:tr w:rsidR="002F661F" w:rsidRPr="00B93851" w:rsidTr="00B93851">
        <w:tc>
          <w:tcPr>
            <w:tcW w:w="426" w:type="dxa"/>
            <w:shd w:val="clear" w:color="auto" w:fill="auto"/>
          </w:tcPr>
          <w:p w:rsidR="002F661F" w:rsidRPr="00B93851" w:rsidRDefault="001050D6" w:rsidP="00B93851">
            <w:pPr>
              <w:pStyle w:val="AuscriptTableText"/>
              <w:jc w:val="center"/>
              <w:rPr>
                <w:b/>
                <w:sz w:val="16"/>
                <w:szCs w:val="16"/>
              </w:rPr>
            </w:pPr>
            <w:r w:rsidRPr="00B93851">
              <w:rPr>
                <w:b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"/>
            <w:r w:rsidR="00A217F3" w:rsidRPr="00B93851">
              <w:rPr>
                <w:b/>
                <w:sz w:val="16"/>
                <w:szCs w:val="16"/>
              </w:rPr>
              <w:instrText xml:space="preserve"> FORMCHECKBOX </w:instrText>
            </w:r>
            <w:r w:rsidR="00635565">
              <w:rPr>
                <w:b/>
                <w:sz w:val="16"/>
                <w:szCs w:val="16"/>
              </w:rPr>
            </w:r>
            <w:r w:rsidR="00635565">
              <w:rPr>
                <w:b/>
                <w:sz w:val="16"/>
                <w:szCs w:val="16"/>
              </w:rPr>
              <w:fldChar w:fldCharType="separate"/>
            </w:r>
            <w:r w:rsidRPr="00B93851">
              <w:rPr>
                <w:b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3544" w:type="dxa"/>
            <w:shd w:val="clear" w:color="auto" w:fill="auto"/>
          </w:tcPr>
          <w:p w:rsidR="002F661F" w:rsidRPr="00B93851" w:rsidRDefault="00DC3087" w:rsidP="002F661F">
            <w:pPr>
              <w:pStyle w:val="AuscriptTableText"/>
              <w:rPr>
                <w:b/>
                <w:sz w:val="16"/>
                <w:szCs w:val="16"/>
              </w:rPr>
            </w:pPr>
            <w:r w:rsidRPr="00B93851">
              <w:rPr>
                <w:b/>
                <w:sz w:val="16"/>
                <w:szCs w:val="16"/>
              </w:rPr>
              <w:t>Credit card</w:t>
            </w:r>
          </w:p>
        </w:tc>
        <w:tc>
          <w:tcPr>
            <w:tcW w:w="6521" w:type="dxa"/>
            <w:shd w:val="clear" w:color="auto" w:fill="auto"/>
          </w:tcPr>
          <w:p w:rsidR="002F661F" w:rsidRPr="00B93851" w:rsidRDefault="00DC3087" w:rsidP="002F661F">
            <w:pPr>
              <w:pStyle w:val="AuscriptTableText"/>
              <w:rPr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t>Complete below</w:t>
            </w:r>
          </w:p>
        </w:tc>
      </w:tr>
    </w:tbl>
    <w:p w:rsidR="00DC3087" w:rsidRPr="002F0D90" w:rsidRDefault="00DC3087" w:rsidP="00DC3087">
      <w:pPr>
        <w:spacing w:before="0" w:after="0"/>
        <w:rPr>
          <w:sz w:val="16"/>
          <w:szCs w:val="16"/>
        </w:rPr>
      </w:pPr>
    </w:p>
    <w:tbl>
      <w:tblPr>
        <w:tblW w:w="10491" w:type="dxa"/>
        <w:tblInd w:w="-318" w:type="dxa"/>
        <w:tblBorders>
          <w:top w:val="single" w:sz="4" w:space="0" w:color="DD1E1C"/>
          <w:bottom w:val="single" w:sz="4" w:space="0" w:color="DD1E1C"/>
          <w:insideH w:val="single" w:sz="4" w:space="0" w:color="DD1E1C"/>
        </w:tblBorders>
        <w:tblLook w:val="04A0" w:firstRow="1" w:lastRow="0" w:firstColumn="1" w:lastColumn="0" w:noHBand="0" w:noVBand="1"/>
      </w:tblPr>
      <w:tblGrid>
        <w:gridCol w:w="2694"/>
        <w:gridCol w:w="2550"/>
        <w:gridCol w:w="2464"/>
        <w:gridCol w:w="2783"/>
      </w:tblGrid>
      <w:tr w:rsidR="00DC3087" w:rsidRPr="00B93851" w:rsidTr="00B93851">
        <w:tc>
          <w:tcPr>
            <w:tcW w:w="10491" w:type="dxa"/>
            <w:gridSpan w:val="4"/>
            <w:tcBorders>
              <w:left w:val="single" w:sz="4" w:space="0" w:color="DD1E1C"/>
              <w:bottom w:val="single" w:sz="4" w:space="0" w:color="DD1E1C"/>
              <w:right w:val="single" w:sz="4" w:space="0" w:color="DD1E1C"/>
            </w:tcBorders>
            <w:shd w:val="clear" w:color="auto" w:fill="DD1E1C"/>
          </w:tcPr>
          <w:p w:rsidR="00DC3087" w:rsidRPr="00B93851" w:rsidRDefault="00DC3087" w:rsidP="00DC3087">
            <w:pPr>
              <w:pStyle w:val="AuscriptTableText"/>
              <w:rPr>
                <w:b/>
                <w:color w:val="FFFFFF"/>
                <w:sz w:val="16"/>
                <w:szCs w:val="16"/>
              </w:rPr>
            </w:pPr>
            <w:r w:rsidRPr="00B93851">
              <w:rPr>
                <w:b/>
                <w:color w:val="FFFFFF"/>
                <w:sz w:val="16"/>
                <w:szCs w:val="16"/>
              </w:rPr>
              <w:t>Credit Card Details</w:t>
            </w:r>
          </w:p>
        </w:tc>
      </w:tr>
      <w:tr w:rsidR="00B93851" w:rsidRPr="00B93851" w:rsidTr="00B93851">
        <w:tc>
          <w:tcPr>
            <w:tcW w:w="2694" w:type="dxa"/>
            <w:tcBorders>
              <w:left w:val="single" w:sz="4" w:space="0" w:color="DD1E1C"/>
              <w:bottom w:val="nil"/>
              <w:right w:val="single" w:sz="4" w:space="0" w:color="DD1E1C"/>
            </w:tcBorders>
            <w:shd w:val="clear" w:color="auto" w:fill="auto"/>
          </w:tcPr>
          <w:p w:rsidR="00BB4AF1" w:rsidRPr="00B93851" w:rsidRDefault="001050D6" w:rsidP="00B93851">
            <w:pPr>
              <w:pStyle w:val="AuscriptTableText"/>
              <w:ind w:left="176" w:hanging="176"/>
              <w:rPr>
                <w:b/>
                <w:sz w:val="16"/>
                <w:szCs w:val="16"/>
              </w:rPr>
            </w:pPr>
            <w:r w:rsidRPr="00B93851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"/>
            <w:r w:rsidR="00A217F3" w:rsidRPr="00B93851">
              <w:rPr>
                <w:b/>
                <w:sz w:val="16"/>
                <w:szCs w:val="16"/>
              </w:rPr>
              <w:instrText xml:space="preserve"> FORMCHECKBOX </w:instrText>
            </w:r>
            <w:r w:rsidR="00635565">
              <w:rPr>
                <w:b/>
                <w:sz w:val="16"/>
                <w:szCs w:val="16"/>
              </w:rPr>
            </w:r>
            <w:r w:rsidR="00635565">
              <w:rPr>
                <w:b/>
                <w:sz w:val="16"/>
                <w:szCs w:val="16"/>
              </w:rPr>
              <w:fldChar w:fldCharType="separate"/>
            </w:r>
            <w:r w:rsidRPr="00B93851">
              <w:rPr>
                <w:b/>
                <w:sz w:val="16"/>
                <w:szCs w:val="16"/>
              </w:rPr>
              <w:fldChar w:fldCharType="end"/>
            </w:r>
            <w:bookmarkEnd w:id="23"/>
            <w:r w:rsidR="00A217F3" w:rsidRPr="00B93851">
              <w:rPr>
                <w:b/>
                <w:sz w:val="16"/>
                <w:szCs w:val="16"/>
              </w:rPr>
              <w:t xml:space="preserve"> </w:t>
            </w:r>
            <w:r w:rsidR="00DC3087" w:rsidRPr="00B93851">
              <w:rPr>
                <w:b/>
                <w:sz w:val="16"/>
                <w:szCs w:val="16"/>
              </w:rPr>
              <w:t>Visa</w:t>
            </w:r>
          </w:p>
          <w:p w:rsidR="00DC3087" w:rsidRPr="00B93851" w:rsidRDefault="00BB4AF1" w:rsidP="00B93851">
            <w:pPr>
              <w:pStyle w:val="AuscriptTableText"/>
              <w:ind w:left="176" w:hanging="176"/>
              <w:rPr>
                <w:b/>
                <w:sz w:val="16"/>
                <w:szCs w:val="16"/>
              </w:rPr>
            </w:pPr>
            <w:r w:rsidRPr="00B93851">
              <w:rPr>
                <w:i/>
                <w:sz w:val="16"/>
                <w:szCs w:val="16"/>
              </w:rPr>
              <w:t xml:space="preserve">     </w:t>
            </w:r>
            <w:r w:rsidR="00F3518A" w:rsidRPr="00B93851">
              <w:rPr>
                <w:i/>
                <w:sz w:val="16"/>
                <w:szCs w:val="16"/>
              </w:rPr>
              <w:t>1.5% surcharge</w:t>
            </w:r>
          </w:p>
        </w:tc>
        <w:tc>
          <w:tcPr>
            <w:tcW w:w="2550" w:type="dxa"/>
            <w:tcBorders>
              <w:left w:val="single" w:sz="4" w:space="0" w:color="DD1E1C"/>
              <w:bottom w:val="nil"/>
              <w:right w:val="single" w:sz="4" w:space="0" w:color="DD1E1C"/>
            </w:tcBorders>
            <w:shd w:val="clear" w:color="auto" w:fill="auto"/>
          </w:tcPr>
          <w:p w:rsidR="00BB4AF1" w:rsidRPr="00B93851" w:rsidRDefault="001050D6" w:rsidP="00B93851">
            <w:pPr>
              <w:pStyle w:val="AuscriptTableText"/>
              <w:ind w:left="176" w:hanging="176"/>
              <w:rPr>
                <w:b/>
                <w:sz w:val="16"/>
                <w:szCs w:val="16"/>
              </w:rPr>
            </w:pPr>
            <w:r w:rsidRPr="00B93851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"/>
            <w:r w:rsidR="00A217F3" w:rsidRPr="00B93851">
              <w:rPr>
                <w:b/>
                <w:sz w:val="16"/>
                <w:szCs w:val="16"/>
              </w:rPr>
              <w:instrText xml:space="preserve"> FORMCHECKBOX </w:instrText>
            </w:r>
            <w:r w:rsidR="00635565">
              <w:rPr>
                <w:b/>
                <w:sz w:val="16"/>
                <w:szCs w:val="16"/>
              </w:rPr>
            </w:r>
            <w:r w:rsidR="00635565">
              <w:rPr>
                <w:b/>
                <w:sz w:val="16"/>
                <w:szCs w:val="16"/>
              </w:rPr>
              <w:fldChar w:fldCharType="separate"/>
            </w:r>
            <w:r w:rsidRPr="00B93851">
              <w:rPr>
                <w:b/>
                <w:sz w:val="16"/>
                <w:szCs w:val="16"/>
              </w:rPr>
              <w:fldChar w:fldCharType="end"/>
            </w:r>
            <w:bookmarkEnd w:id="24"/>
            <w:r w:rsidR="00A217F3" w:rsidRPr="00B93851">
              <w:rPr>
                <w:b/>
                <w:sz w:val="16"/>
                <w:szCs w:val="16"/>
              </w:rPr>
              <w:t xml:space="preserve"> </w:t>
            </w:r>
            <w:r w:rsidR="001E3D76" w:rsidRPr="00B93851">
              <w:rPr>
                <w:b/>
                <w:sz w:val="16"/>
                <w:szCs w:val="16"/>
              </w:rPr>
              <w:t>MasterC</w:t>
            </w:r>
            <w:r w:rsidR="00DC3087" w:rsidRPr="00B93851">
              <w:rPr>
                <w:b/>
                <w:sz w:val="16"/>
                <w:szCs w:val="16"/>
              </w:rPr>
              <w:t>ard</w:t>
            </w:r>
          </w:p>
          <w:p w:rsidR="00DC3087" w:rsidRPr="00B93851" w:rsidRDefault="00BB4AF1" w:rsidP="00B93851">
            <w:pPr>
              <w:pStyle w:val="AuscriptTableText"/>
              <w:ind w:left="176" w:hanging="176"/>
              <w:rPr>
                <w:b/>
                <w:sz w:val="16"/>
                <w:szCs w:val="16"/>
              </w:rPr>
            </w:pPr>
            <w:r w:rsidRPr="00B93851">
              <w:rPr>
                <w:i/>
                <w:sz w:val="16"/>
                <w:szCs w:val="16"/>
              </w:rPr>
              <w:t xml:space="preserve">     </w:t>
            </w:r>
            <w:r w:rsidR="00F3518A" w:rsidRPr="00B93851">
              <w:rPr>
                <w:i/>
                <w:sz w:val="16"/>
                <w:szCs w:val="16"/>
              </w:rPr>
              <w:t>1.5% surcharge</w:t>
            </w:r>
          </w:p>
        </w:tc>
        <w:tc>
          <w:tcPr>
            <w:tcW w:w="2464" w:type="dxa"/>
            <w:tcBorders>
              <w:left w:val="single" w:sz="4" w:space="0" w:color="DD1E1C"/>
              <w:bottom w:val="nil"/>
              <w:right w:val="single" w:sz="4" w:space="0" w:color="DD1E1C"/>
            </w:tcBorders>
            <w:shd w:val="clear" w:color="auto" w:fill="auto"/>
          </w:tcPr>
          <w:p w:rsidR="00BB4AF1" w:rsidRPr="00B93851" w:rsidRDefault="001050D6" w:rsidP="00B93851">
            <w:pPr>
              <w:pStyle w:val="AuscriptTableText"/>
              <w:ind w:left="177" w:hanging="177"/>
              <w:rPr>
                <w:b/>
                <w:sz w:val="16"/>
                <w:szCs w:val="16"/>
              </w:rPr>
            </w:pPr>
            <w:r w:rsidRPr="00B93851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"/>
            <w:r w:rsidR="00A217F3" w:rsidRPr="00B93851">
              <w:rPr>
                <w:b/>
                <w:sz w:val="16"/>
                <w:szCs w:val="16"/>
              </w:rPr>
              <w:instrText xml:space="preserve"> FORMCHECKBOX </w:instrText>
            </w:r>
            <w:r w:rsidR="00635565">
              <w:rPr>
                <w:b/>
                <w:sz w:val="16"/>
                <w:szCs w:val="16"/>
              </w:rPr>
            </w:r>
            <w:r w:rsidR="00635565">
              <w:rPr>
                <w:b/>
                <w:sz w:val="16"/>
                <w:szCs w:val="16"/>
              </w:rPr>
              <w:fldChar w:fldCharType="separate"/>
            </w:r>
            <w:r w:rsidRPr="00B93851">
              <w:rPr>
                <w:b/>
                <w:sz w:val="16"/>
                <w:szCs w:val="16"/>
              </w:rPr>
              <w:fldChar w:fldCharType="end"/>
            </w:r>
            <w:bookmarkEnd w:id="25"/>
            <w:r w:rsidR="00A217F3" w:rsidRPr="00B93851">
              <w:rPr>
                <w:b/>
                <w:sz w:val="16"/>
                <w:szCs w:val="16"/>
              </w:rPr>
              <w:t xml:space="preserve"> </w:t>
            </w:r>
            <w:r w:rsidR="00DC3087" w:rsidRPr="00B93851">
              <w:rPr>
                <w:b/>
                <w:sz w:val="16"/>
                <w:szCs w:val="16"/>
              </w:rPr>
              <w:t>Diners Club</w:t>
            </w:r>
          </w:p>
          <w:p w:rsidR="00DC3087" w:rsidRPr="00B93851" w:rsidRDefault="00F71E4C" w:rsidP="00B93851">
            <w:pPr>
              <w:pStyle w:val="AuscriptTableText"/>
              <w:ind w:left="177" w:hanging="177"/>
              <w:rPr>
                <w:b/>
                <w:sz w:val="16"/>
                <w:szCs w:val="16"/>
              </w:rPr>
            </w:pPr>
            <w:r w:rsidRPr="00B93851">
              <w:rPr>
                <w:i/>
                <w:sz w:val="16"/>
                <w:szCs w:val="16"/>
              </w:rPr>
              <w:t xml:space="preserve">     </w:t>
            </w:r>
            <w:r w:rsidR="00F3518A" w:rsidRPr="00B93851">
              <w:rPr>
                <w:i/>
                <w:sz w:val="16"/>
                <w:szCs w:val="16"/>
              </w:rPr>
              <w:t>3.33% surcharge</w:t>
            </w:r>
          </w:p>
        </w:tc>
        <w:tc>
          <w:tcPr>
            <w:tcW w:w="2783" w:type="dxa"/>
            <w:tcBorders>
              <w:left w:val="single" w:sz="4" w:space="0" w:color="DD1E1C"/>
              <w:bottom w:val="nil"/>
              <w:right w:val="single" w:sz="4" w:space="0" w:color="DD1E1C"/>
            </w:tcBorders>
            <w:shd w:val="clear" w:color="auto" w:fill="auto"/>
          </w:tcPr>
          <w:p w:rsidR="00BB4AF1" w:rsidRPr="00B93851" w:rsidRDefault="001050D6" w:rsidP="00B93851">
            <w:pPr>
              <w:pStyle w:val="AuscriptTableText"/>
              <w:ind w:left="265" w:hanging="284"/>
              <w:rPr>
                <w:b/>
                <w:sz w:val="16"/>
                <w:szCs w:val="16"/>
              </w:rPr>
            </w:pPr>
            <w:r w:rsidRPr="00B93851">
              <w:rPr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"/>
            <w:r w:rsidR="00A217F3" w:rsidRPr="00B93851">
              <w:rPr>
                <w:b/>
                <w:sz w:val="16"/>
                <w:szCs w:val="16"/>
              </w:rPr>
              <w:instrText xml:space="preserve"> FORMCHECKBOX </w:instrText>
            </w:r>
            <w:r w:rsidR="00635565">
              <w:rPr>
                <w:b/>
                <w:sz w:val="16"/>
                <w:szCs w:val="16"/>
              </w:rPr>
            </w:r>
            <w:r w:rsidR="00635565">
              <w:rPr>
                <w:b/>
                <w:sz w:val="16"/>
                <w:szCs w:val="16"/>
              </w:rPr>
              <w:fldChar w:fldCharType="separate"/>
            </w:r>
            <w:r w:rsidRPr="00B93851">
              <w:rPr>
                <w:b/>
                <w:sz w:val="16"/>
                <w:szCs w:val="16"/>
              </w:rPr>
              <w:fldChar w:fldCharType="end"/>
            </w:r>
            <w:bookmarkEnd w:id="26"/>
            <w:r w:rsidR="00A217F3" w:rsidRPr="00B93851">
              <w:rPr>
                <w:b/>
                <w:sz w:val="16"/>
                <w:szCs w:val="16"/>
              </w:rPr>
              <w:t xml:space="preserve"> </w:t>
            </w:r>
            <w:r w:rsidR="00DC3087" w:rsidRPr="00B93851">
              <w:rPr>
                <w:b/>
                <w:sz w:val="16"/>
                <w:szCs w:val="16"/>
              </w:rPr>
              <w:t>AMEX</w:t>
            </w:r>
          </w:p>
          <w:p w:rsidR="00DC3087" w:rsidRPr="00B93851" w:rsidRDefault="00BB4AF1" w:rsidP="00B93851">
            <w:pPr>
              <w:pStyle w:val="AuscriptTableText"/>
              <w:ind w:left="265" w:hanging="284"/>
              <w:rPr>
                <w:b/>
                <w:sz w:val="16"/>
                <w:szCs w:val="16"/>
              </w:rPr>
            </w:pPr>
            <w:r w:rsidRPr="00B93851">
              <w:rPr>
                <w:i/>
                <w:sz w:val="16"/>
                <w:szCs w:val="16"/>
              </w:rPr>
              <w:t xml:space="preserve">     </w:t>
            </w:r>
            <w:r w:rsidR="00F3518A" w:rsidRPr="00B93851">
              <w:rPr>
                <w:i/>
                <w:sz w:val="16"/>
                <w:szCs w:val="16"/>
              </w:rPr>
              <w:t>3.33% surcharge</w:t>
            </w:r>
          </w:p>
        </w:tc>
      </w:tr>
      <w:tr w:rsidR="00DC3087" w:rsidRPr="00B93851" w:rsidTr="00B93851">
        <w:trPr>
          <w:trHeight w:val="414"/>
        </w:trPr>
        <w:tc>
          <w:tcPr>
            <w:tcW w:w="2694" w:type="dxa"/>
            <w:tcBorders>
              <w:left w:val="single" w:sz="4" w:space="0" w:color="DD1E1C"/>
            </w:tcBorders>
            <w:shd w:val="clear" w:color="auto" w:fill="auto"/>
            <w:vAlign w:val="center"/>
          </w:tcPr>
          <w:p w:rsidR="00DC3087" w:rsidRPr="00B93851" w:rsidRDefault="00DC3087" w:rsidP="00B93851">
            <w:pPr>
              <w:pStyle w:val="AuscriptTableText"/>
              <w:spacing w:before="0" w:after="0"/>
              <w:rPr>
                <w:b/>
                <w:sz w:val="16"/>
                <w:szCs w:val="16"/>
              </w:rPr>
            </w:pPr>
            <w:r w:rsidRPr="00B93851">
              <w:rPr>
                <w:b/>
                <w:sz w:val="16"/>
                <w:szCs w:val="16"/>
              </w:rPr>
              <w:t>Card Number</w:t>
            </w:r>
          </w:p>
        </w:tc>
        <w:tc>
          <w:tcPr>
            <w:tcW w:w="7797" w:type="dxa"/>
            <w:gridSpan w:val="3"/>
            <w:tcBorders>
              <w:right w:val="single" w:sz="4" w:space="0" w:color="DD1E1C"/>
            </w:tcBorders>
            <w:shd w:val="clear" w:color="auto" w:fill="auto"/>
            <w:vAlign w:val="center"/>
          </w:tcPr>
          <w:p w:rsidR="00DC3087" w:rsidRPr="00B93851" w:rsidRDefault="001050D6" w:rsidP="00B93851">
            <w:pPr>
              <w:pStyle w:val="AuscriptTableText"/>
              <w:spacing w:before="0" w:after="0"/>
              <w:rPr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="001E3D76" w:rsidRPr="00B93851">
              <w:rPr>
                <w:sz w:val="16"/>
                <w:szCs w:val="16"/>
              </w:rPr>
              <w:instrText xml:space="preserve"> FORMTEXT </w:instrText>
            </w:r>
            <w:r w:rsidRPr="00B93851">
              <w:rPr>
                <w:sz w:val="16"/>
                <w:szCs w:val="16"/>
              </w:rPr>
            </w:r>
            <w:r w:rsidRPr="00B93851">
              <w:rPr>
                <w:sz w:val="16"/>
                <w:szCs w:val="16"/>
              </w:rPr>
              <w:fldChar w:fldCharType="separate"/>
            </w:r>
            <w:r w:rsidR="001E3D76" w:rsidRPr="00B93851">
              <w:rPr>
                <w:sz w:val="16"/>
                <w:szCs w:val="16"/>
              </w:rPr>
              <w:t> </w:t>
            </w:r>
            <w:r w:rsidR="001E3D76" w:rsidRPr="00B93851">
              <w:rPr>
                <w:sz w:val="16"/>
                <w:szCs w:val="16"/>
              </w:rPr>
              <w:t> </w:t>
            </w:r>
            <w:r w:rsidR="001E3D76" w:rsidRPr="00B93851">
              <w:rPr>
                <w:sz w:val="16"/>
                <w:szCs w:val="16"/>
              </w:rPr>
              <w:t> </w:t>
            </w:r>
            <w:r w:rsidR="001E3D76" w:rsidRPr="00B93851">
              <w:rPr>
                <w:sz w:val="16"/>
                <w:szCs w:val="16"/>
              </w:rPr>
              <w:t> </w:t>
            </w:r>
            <w:r w:rsidR="001E3D76" w:rsidRPr="00B93851">
              <w:rPr>
                <w:sz w:val="16"/>
                <w:szCs w:val="16"/>
              </w:rPr>
              <w:t> </w:t>
            </w:r>
            <w:r w:rsidRPr="00B93851">
              <w:rPr>
                <w:sz w:val="16"/>
                <w:szCs w:val="16"/>
              </w:rPr>
              <w:fldChar w:fldCharType="end"/>
            </w:r>
            <w:bookmarkEnd w:id="27"/>
            <w:r w:rsidRPr="00B93851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="001E3D76" w:rsidRPr="00B93851">
              <w:rPr>
                <w:sz w:val="16"/>
                <w:szCs w:val="16"/>
              </w:rPr>
              <w:instrText xml:space="preserve"> FORMTEXT </w:instrText>
            </w:r>
            <w:r w:rsidRPr="00B93851">
              <w:rPr>
                <w:sz w:val="16"/>
                <w:szCs w:val="16"/>
              </w:rPr>
            </w:r>
            <w:r w:rsidRPr="00B93851">
              <w:rPr>
                <w:sz w:val="16"/>
                <w:szCs w:val="16"/>
              </w:rPr>
              <w:fldChar w:fldCharType="separate"/>
            </w:r>
            <w:r w:rsidR="001E3D76" w:rsidRPr="00B93851">
              <w:rPr>
                <w:sz w:val="16"/>
                <w:szCs w:val="16"/>
              </w:rPr>
              <w:t> </w:t>
            </w:r>
            <w:r w:rsidR="001E3D76" w:rsidRPr="00B93851">
              <w:rPr>
                <w:sz w:val="16"/>
                <w:szCs w:val="16"/>
              </w:rPr>
              <w:t> </w:t>
            </w:r>
            <w:r w:rsidR="001E3D76" w:rsidRPr="00B93851">
              <w:rPr>
                <w:sz w:val="16"/>
                <w:szCs w:val="16"/>
              </w:rPr>
              <w:t> </w:t>
            </w:r>
            <w:r w:rsidR="001E3D76" w:rsidRPr="00B93851">
              <w:rPr>
                <w:sz w:val="16"/>
                <w:szCs w:val="16"/>
              </w:rPr>
              <w:t> </w:t>
            </w:r>
            <w:r w:rsidR="001E3D76" w:rsidRPr="00B93851">
              <w:rPr>
                <w:sz w:val="16"/>
                <w:szCs w:val="16"/>
              </w:rPr>
              <w:t> </w:t>
            </w:r>
            <w:r w:rsidRPr="00B93851">
              <w:rPr>
                <w:sz w:val="16"/>
                <w:szCs w:val="16"/>
              </w:rPr>
              <w:fldChar w:fldCharType="end"/>
            </w:r>
            <w:bookmarkEnd w:id="28"/>
            <w:r w:rsidRPr="00B93851"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="001E3D76" w:rsidRPr="00B93851">
              <w:rPr>
                <w:sz w:val="16"/>
                <w:szCs w:val="16"/>
              </w:rPr>
              <w:instrText xml:space="preserve"> FORMTEXT </w:instrText>
            </w:r>
            <w:r w:rsidRPr="00B93851">
              <w:rPr>
                <w:sz w:val="16"/>
                <w:szCs w:val="16"/>
              </w:rPr>
            </w:r>
            <w:r w:rsidRPr="00B93851">
              <w:rPr>
                <w:sz w:val="16"/>
                <w:szCs w:val="16"/>
              </w:rPr>
              <w:fldChar w:fldCharType="separate"/>
            </w:r>
            <w:r w:rsidR="001E3D76" w:rsidRPr="00B93851">
              <w:rPr>
                <w:sz w:val="16"/>
                <w:szCs w:val="16"/>
              </w:rPr>
              <w:t> </w:t>
            </w:r>
            <w:r w:rsidR="001E3D76" w:rsidRPr="00B93851">
              <w:rPr>
                <w:sz w:val="16"/>
                <w:szCs w:val="16"/>
              </w:rPr>
              <w:t> </w:t>
            </w:r>
            <w:r w:rsidR="001E3D76" w:rsidRPr="00B93851">
              <w:rPr>
                <w:sz w:val="16"/>
                <w:szCs w:val="16"/>
              </w:rPr>
              <w:t> </w:t>
            </w:r>
            <w:r w:rsidR="001E3D76" w:rsidRPr="00B93851">
              <w:rPr>
                <w:sz w:val="16"/>
                <w:szCs w:val="16"/>
              </w:rPr>
              <w:t> </w:t>
            </w:r>
            <w:r w:rsidR="001E3D76" w:rsidRPr="00B93851">
              <w:rPr>
                <w:sz w:val="16"/>
                <w:szCs w:val="16"/>
              </w:rPr>
              <w:t> </w:t>
            </w:r>
            <w:r w:rsidRPr="00B93851">
              <w:rPr>
                <w:sz w:val="16"/>
                <w:szCs w:val="16"/>
              </w:rPr>
              <w:fldChar w:fldCharType="end"/>
            </w:r>
            <w:bookmarkEnd w:id="29"/>
            <w:r w:rsidRPr="00B93851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="001E3D76" w:rsidRPr="00B93851">
              <w:rPr>
                <w:sz w:val="16"/>
                <w:szCs w:val="16"/>
              </w:rPr>
              <w:instrText xml:space="preserve"> FORMTEXT </w:instrText>
            </w:r>
            <w:r w:rsidRPr="00B93851">
              <w:rPr>
                <w:sz w:val="16"/>
                <w:szCs w:val="16"/>
              </w:rPr>
            </w:r>
            <w:r w:rsidRPr="00B93851">
              <w:rPr>
                <w:sz w:val="16"/>
                <w:szCs w:val="16"/>
              </w:rPr>
              <w:fldChar w:fldCharType="separate"/>
            </w:r>
            <w:r w:rsidR="001E3D76" w:rsidRPr="00B93851">
              <w:rPr>
                <w:sz w:val="16"/>
                <w:szCs w:val="16"/>
              </w:rPr>
              <w:t> </w:t>
            </w:r>
            <w:r w:rsidR="001E3D76" w:rsidRPr="00B93851">
              <w:rPr>
                <w:sz w:val="16"/>
                <w:szCs w:val="16"/>
              </w:rPr>
              <w:t> </w:t>
            </w:r>
            <w:r w:rsidR="001E3D76" w:rsidRPr="00B93851">
              <w:rPr>
                <w:sz w:val="16"/>
                <w:szCs w:val="16"/>
              </w:rPr>
              <w:t> </w:t>
            </w:r>
            <w:r w:rsidR="001E3D76" w:rsidRPr="00B93851">
              <w:rPr>
                <w:sz w:val="16"/>
                <w:szCs w:val="16"/>
              </w:rPr>
              <w:t> </w:t>
            </w:r>
            <w:r w:rsidR="001E3D76" w:rsidRPr="00B93851">
              <w:rPr>
                <w:sz w:val="16"/>
                <w:szCs w:val="16"/>
              </w:rPr>
              <w:t> </w:t>
            </w:r>
            <w:r w:rsidRPr="00B93851">
              <w:rPr>
                <w:sz w:val="16"/>
                <w:szCs w:val="16"/>
              </w:rPr>
              <w:fldChar w:fldCharType="end"/>
            </w:r>
            <w:bookmarkEnd w:id="30"/>
            <w:r w:rsidRPr="00B93851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 w:rsidR="001E3D76" w:rsidRPr="00B93851">
              <w:rPr>
                <w:sz w:val="16"/>
                <w:szCs w:val="16"/>
              </w:rPr>
              <w:instrText xml:space="preserve"> FORMTEXT </w:instrText>
            </w:r>
            <w:r w:rsidRPr="00B93851">
              <w:rPr>
                <w:sz w:val="16"/>
                <w:szCs w:val="16"/>
              </w:rPr>
            </w:r>
            <w:r w:rsidRPr="00B93851">
              <w:rPr>
                <w:sz w:val="16"/>
                <w:szCs w:val="16"/>
              </w:rPr>
              <w:fldChar w:fldCharType="separate"/>
            </w:r>
            <w:r w:rsidR="001E3D76" w:rsidRPr="00B93851">
              <w:rPr>
                <w:sz w:val="16"/>
                <w:szCs w:val="16"/>
              </w:rPr>
              <w:t> </w:t>
            </w:r>
            <w:r w:rsidR="001E3D76" w:rsidRPr="00B93851">
              <w:rPr>
                <w:sz w:val="16"/>
                <w:szCs w:val="16"/>
              </w:rPr>
              <w:t> </w:t>
            </w:r>
            <w:r w:rsidR="001E3D76" w:rsidRPr="00B93851">
              <w:rPr>
                <w:sz w:val="16"/>
                <w:szCs w:val="16"/>
              </w:rPr>
              <w:t> </w:t>
            </w:r>
            <w:r w:rsidR="001E3D76" w:rsidRPr="00B93851">
              <w:rPr>
                <w:sz w:val="16"/>
                <w:szCs w:val="16"/>
              </w:rPr>
              <w:t> </w:t>
            </w:r>
            <w:r w:rsidR="001E3D76" w:rsidRPr="00B93851">
              <w:rPr>
                <w:sz w:val="16"/>
                <w:szCs w:val="16"/>
              </w:rPr>
              <w:t> </w:t>
            </w:r>
            <w:r w:rsidRPr="00B93851">
              <w:rPr>
                <w:sz w:val="16"/>
                <w:szCs w:val="16"/>
              </w:rPr>
              <w:fldChar w:fldCharType="end"/>
            </w:r>
            <w:bookmarkEnd w:id="31"/>
            <w:r w:rsidRPr="00B93851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="001E3D76" w:rsidRPr="00B93851">
              <w:rPr>
                <w:sz w:val="16"/>
                <w:szCs w:val="16"/>
              </w:rPr>
              <w:instrText xml:space="preserve"> FORMTEXT </w:instrText>
            </w:r>
            <w:r w:rsidRPr="00B93851">
              <w:rPr>
                <w:sz w:val="16"/>
                <w:szCs w:val="16"/>
              </w:rPr>
            </w:r>
            <w:r w:rsidRPr="00B93851">
              <w:rPr>
                <w:sz w:val="16"/>
                <w:szCs w:val="16"/>
              </w:rPr>
              <w:fldChar w:fldCharType="separate"/>
            </w:r>
            <w:r w:rsidR="001E3D76" w:rsidRPr="00B93851">
              <w:rPr>
                <w:sz w:val="16"/>
                <w:szCs w:val="16"/>
              </w:rPr>
              <w:t> </w:t>
            </w:r>
            <w:r w:rsidR="001E3D76" w:rsidRPr="00B93851">
              <w:rPr>
                <w:sz w:val="16"/>
                <w:szCs w:val="16"/>
              </w:rPr>
              <w:t> </w:t>
            </w:r>
            <w:r w:rsidR="001E3D76" w:rsidRPr="00B93851">
              <w:rPr>
                <w:sz w:val="16"/>
                <w:szCs w:val="16"/>
              </w:rPr>
              <w:t> </w:t>
            </w:r>
            <w:r w:rsidR="001E3D76" w:rsidRPr="00B93851">
              <w:rPr>
                <w:sz w:val="16"/>
                <w:szCs w:val="16"/>
              </w:rPr>
              <w:t> </w:t>
            </w:r>
            <w:r w:rsidR="001E3D76" w:rsidRPr="00B93851">
              <w:rPr>
                <w:sz w:val="16"/>
                <w:szCs w:val="16"/>
              </w:rPr>
              <w:t> </w:t>
            </w:r>
            <w:r w:rsidRPr="00B93851">
              <w:rPr>
                <w:sz w:val="16"/>
                <w:szCs w:val="16"/>
              </w:rPr>
              <w:fldChar w:fldCharType="end"/>
            </w:r>
            <w:bookmarkEnd w:id="32"/>
          </w:p>
        </w:tc>
      </w:tr>
      <w:tr w:rsidR="00B93851" w:rsidRPr="00B93851" w:rsidTr="00B93851">
        <w:trPr>
          <w:trHeight w:val="275"/>
        </w:trPr>
        <w:tc>
          <w:tcPr>
            <w:tcW w:w="2694" w:type="dxa"/>
            <w:tcBorders>
              <w:left w:val="single" w:sz="4" w:space="0" w:color="DD1E1C"/>
            </w:tcBorders>
            <w:shd w:val="clear" w:color="auto" w:fill="auto"/>
            <w:vAlign w:val="center"/>
          </w:tcPr>
          <w:p w:rsidR="00DC3087" w:rsidRPr="00B93851" w:rsidRDefault="00DC3087" w:rsidP="00B93851">
            <w:pPr>
              <w:pStyle w:val="AuscriptTableText"/>
              <w:spacing w:before="0" w:after="0"/>
              <w:rPr>
                <w:b/>
                <w:sz w:val="16"/>
                <w:szCs w:val="16"/>
              </w:rPr>
            </w:pPr>
            <w:r w:rsidRPr="00B93851">
              <w:rPr>
                <w:b/>
                <w:sz w:val="16"/>
                <w:szCs w:val="16"/>
              </w:rPr>
              <w:t>Expiry date</w:t>
            </w:r>
          </w:p>
        </w:tc>
        <w:tc>
          <w:tcPr>
            <w:tcW w:w="2550" w:type="dxa"/>
            <w:tcBorders>
              <w:right w:val="single" w:sz="4" w:space="0" w:color="DD1E1C"/>
            </w:tcBorders>
            <w:shd w:val="clear" w:color="auto" w:fill="auto"/>
          </w:tcPr>
          <w:p w:rsidR="00DC3087" w:rsidRPr="00B93851" w:rsidRDefault="001050D6" w:rsidP="00884019">
            <w:pPr>
              <w:pStyle w:val="AuscriptTableText"/>
              <w:rPr>
                <w:sz w:val="16"/>
                <w:szCs w:val="16"/>
              </w:rPr>
            </w:pPr>
            <w:r w:rsidRPr="00B93851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84019" w:rsidRPr="00B93851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B93851">
              <w:rPr>
                <w:b/>
                <w:sz w:val="16"/>
                <w:szCs w:val="16"/>
                <w:u w:val="single"/>
              </w:rPr>
            </w:r>
            <w:r w:rsidRPr="00B93851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884019" w:rsidRPr="00B93851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884019" w:rsidRPr="00B93851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884019" w:rsidRPr="00B93851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884019" w:rsidRPr="00B93851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884019" w:rsidRPr="00B93851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B93851">
              <w:rPr>
                <w:b/>
                <w:sz w:val="16"/>
                <w:szCs w:val="16"/>
                <w:u w:val="single"/>
              </w:rPr>
              <w:fldChar w:fldCharType="end"/>
            </w:r>
            <w:r w:rsidR="00884019" w:rsidRPr="00B93851">
              <w:rPr>
                <w:b/>
                <w:sz w:val="16"/>
                <w:szCs w:val="16"/>
              </w:rPr>
              <w:t>/</w:t>
            </w:r>
            <w:r w:rsidRPr="00B93851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84019" w:rsidRPr="00B93851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B93851">
              <w:rPr>
                <w:b/>
                <w:sz w:val="16"/>
                <w:szCs w:val="16"/>
                <w:u w:val="single"/>
              </w:rPr>
            </w:r>
            <w:r w:rsidRPr="00B93851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884019" w:rsidRPr="00B93851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884019" w:rsidRPr="00B93851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884019" w:rsidRPr="00B93851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884019" w:rsidRPr="00B93851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884019" w:rsidRPr="00B93851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B93851">
              <w:rPr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464" w:type="dxa"/>
            <w:tcBorders>
              <w:left w:val="single" w:sz="4" w:space="0" w:color="DD1E1C"/>
            </w:tcBorders>
            <w:shd w:val="clear" w:color="auto" w:fill="auto"/>
          </w:tcPr>
          <w:p w:rsidR="00DC3087" w:rsidRPr="00B93851" w:rsidRDefault="00DC3087" w:rsidP="00DC3087">
            <w:pPr>
              <w:pStyle w:val="AuscriptTableText"/>
              <w:rPr>
                <w:b/>
                <w:sz w:val="16"/>
                <w:szCs w:val="16"/>
              </w:rPr>
            </w:pPr>
            <w:r w:rsidRPr="00B93851">
              <w:rPr>
                <w:b/>
                <w:sz w:val="16"/>
                <w:szCs w:val="16"/>
              </w:rPr>
              <w:t>CVV Number</w:t>
            </w:r>
          </w:p>
        </w:tc>
        <w:tc>
          <w:tcPr>
            <w:tcW w:w="2783" w:type="dxa"/>
            <w:tcBorders>
              <w:right w:val="single" w:sz="4" w:space="0" w:color="DD1E1C"/>
            </w:tcBorders>
            <w:shd w:val="clear" w:color="auto" w:fill="auto"/>
          </w:tcPr>
          <w:p w:rsidR="00DC3087" w:rsidRPr="00B93851" w:rsidRDefault="001050D6" w:rsidP="00DC3087">
            <w:pPr>
              <w:pStyle w:val="AuscriptTableText"/>
              <w:rPr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 w:rsidR="001E3D76" w:rsidRPr="00B93851">
              <w:rPr>
                <w:sz w:val="16"/>
                <w:szCs w:val="16"/>
              </w:rPr>
              <w:instrText xml:space="preserve"> FORMTEXT </w:instrText>
            </w:r>
            <w:r w:rsidRPr="00B93851">
              <w:rPr>
                <w:sz w:val="16"/>
                <w:szCs w:val="16"/>
              </w:rPr>
            </w:r>
            <w:r w:rsidRPr="00B93851">
              <w:rPr>
                <w:sz w:val="16"/>
                <w:szCs w:val="16"/>
              </w:rPr>
              <w:fldChar w:fldCharType="separate"/>
            </w:r>
            <w:r w:rsidR="001E3D76" w:rsidRPr="00B93851">
              <w:rPr>
                <w:noProof/>
                <w:sz w:val="16"/>
                <w:szCs w:val="16"/>
              </w:rPr>
              <w:t> </w:t>
            </w:r>
            <w:r w:rsidR="001E3D76" w:rsidRPr="00B93851">
              <w:rPr>
                <w:noProof/>
                <w:sz w:val="16"/>
                <w:szCs w:val="16"/>
              </w:rPr>
              <w:t> </w:t>
            </w:r>
            <w:r w:rsidR="001E3D76" w:rsidRPr="00B93851">
              <w:rPr>
                <w:noProof/>
                <w:sz w:val="16"/>
                <w:szCs w:val="16"/>
              </w:rPr>
              <w:t> </w:t>
            </w:r>
            <w:r w:rsidR="001E3D76" w:rsidRPr="00B93851">
              <w:rPr>
                <w:noProof/>
                <w:sz w:val="16"/>
                <w:szCs w:val="16"/>
              </w:rPr>
              <w:t> </w:t>
            </w:r>
            <w:r w:rsidR="001E3D76" w:rsidRPr="00B93851">
              <w:rPr>
                <w:noProof/>
                <w:sz w:val="16"/>
                <w:szCs w:val="16"/>
              </w:rPr>
              <w:t> </w:t>
            </w:r>
            <w:r w:rsidRPr="00B93851">
              <w:rPr>
                <w:sz w:val="16"/>
                <w:szCs w:val="16"/>
              </w:rPr>
              <w:fldChar w:fldCharType="end"/>
            </w:r>
            <w:bookmarkEnd w:id="33"/>
            <w:r w:rsidRPr="00B93851"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="001E3D76" w:rsidRPr="00B93851">
              <w:rPr>
                <w:sz w:val="16"/>
                <w:szCs w:val="16"/>
              </w:rPr>
              <w:instrText xml:space="preserve"> FORMTEXT </w:instrText>
            </w:r>
            <w:r w:rsidRPr="00B93851">
              <w:rPr>
                <w:sz w:val="16"/>
                <w:szCs w:val="16"/>
              </w:rPr>
            </w:r>
            <w:r w:rsidRPr="00B93851">
              <w:rPr>
                <w:sz w:val="16"/>
                <w:szCs w:val="16"/>
              </w:rPr>
              <w:fldChar w:fldCharType="separate"/>
            </w:r>
            <w:r w:rsidR="001E3D76" w:rsidRPr="00B93851">
              <w:rPr>
                <w:noProof/>
                <w:sz w:val="16"/>
                <w:szCs w:val="16"/>
              </w:rPr>
              <w:t> </w:t>
            </w:r>
            <w:r w:rsidR="001E3D76" w:rsidRPr="00B93851">
              <w:rPr>
                <w:noProof/>
                <w:sz w:val="16"/>
                <w:szCs w:val="16"/>
              </w:rPr>
              <w:t> </w:t>
            </w:r>
            <w:r w:rsidR="001E3D76" w:rsidRPr="00B93851">
              <w:rPr>
                <w:noProof/>
                <w:sz w:val="16"/>
                <w:szCs w:val="16"/>
              </w:rPr>
              <w:t> </w:t>
            </w:r>
            <w:r w:rsidR="001E3D76" w:rsidRPr="00B93851">
              <w:rPr>
                <w:noProof/>
                <w:sz w:val="16"/>
                <w:szCs w:val="16"/>
              </w:rPr>
              <w:t> </w:t>
            </w:r>
            <w:r w:rsidR="001E3D76" w:rsidRPr="00B93851">
              <w:rPr>
                <w:noProof/>
                <w:sz w:val="16"/>
                <w:szCs w:val="16"/>
              </w:rPr>
              <w:t> </w:t>
            </w:r>
            <w:r w:rsidRPr="00B93851">
              <w:rPr>
                <w:sz w:val="16"/>
                <w:szCs w:val="16"/>
              </w:rPr>
              <w:fldChar w:fldCharType="end"/>
            </w:r>
            <w:bookmarkEnd w:id="34"/>
          </w:p>
        </w:tc>
      </w:tr>
      <w:tr w:rsidR="00FD1386" w:rsidRPr="00B93851" w:rsidTr="00B93851">
        <w:tc>
          <w:tcPr>
            <w:tcW w:w="2694" w:type="dxa"/>
            <w:tcBorders>
              <w:left w:val="single" w:sz="4" w:space="0" w:color="DD1E1C"/>
            </w:tcBorders>
            <w:shd w:val="clear" w:color="auto" w:fill="auto"/>
          </w:tcPr>
          <w:p w:rsidR="00FD1386" w:rsidRPr="00B93851" w:rsidRDefault="00FD1386" w:rsidP="00DC3087">
            <w:pPr>
              <w:pStyle w:val="AuscriptTableText"/>
              <w:rPr>
                <w:b/>
                <w:sz w:val="16"/>
                <w:szCs w:val="16"/>
              </w:rPr>
            </w:pPr>
            <w:r w:rsidRPr="00B93851">
              <w:rPr>
                <w:b/>
                <w:sz w:val="16"/>
                <w:szCs w:val="16"/>
              </w:rPr>
              <w:t>Name of cardholder</w:t>
            </w:r>
          </w:p>
        </w:tc>
        <w:tc>
          <w:tcPr>
            <w:tcW w:w="7797" w:type="dxa"/>
            <w:gridSpan w:val="3"/>
            <w:tcBorders>
              <w:right w:val="single" w:sz="4" w:space="0" w:color="DD1E1C"/>
            </w:tcBorders>
            <w:shd w:val="clear" w:color="auto" w:fill="auto"/>
          </w:tcPr>
          <w:p w:rsidR="00FD1386" w:rsidRPr="00B93851" w:rsidRDefault="001050D6" w:rsidP="00DC3087">
            <w:pPr>
              <w:pStyle w:val="AuscriptTableText"/>
              <w:rPr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5" w:name="Text22"/>
            <w:r w:rsidR="00A217F3" w:rsidRPr="00B93851">
              <w:rPr>
                <w:sz w:val="16"/>
                <w:szCs w:val="16"/>
              </w:rPr>
              <w:instrText xml:space="preserve"> FORMTEXT </w:instrText>
            </w:r>
            <w:r w:rsidRPr="00B93851">
              <w:rPr>
                <w:sz w:val="16"/>
                <w:szCs w:val="16"/>
              </w:rPr>
            </w:r>
            <w:r w:rsidRPr="00B93851">
              <w:rPr>
                <w:sz w:val="16"/>
                <w:szCs w:val="16"/>
              </w:rPr>
              <w:fldChar w:fldCharType="separate"/>
            </w:r>
            <w:r w:rsidR="00A217F3" w:rsidRPr="00B93851">
              <w:rPr>
                <w:noProof/>
                <w:sz w:val="16"/>
                <w:szCs w:val="16"/>
              </w:rPr>
              <w:t> </w:t>
            </w:r>
            <w:r w:rsidR="00A217F3" w:rsidRPr="00B93851">
              <w:rPr>
                <w:noProof/>
                <w:sz w:val="16"/>
                <w:szCs w:val="16"/>
              </w:rPr>
              <w:t> </w:t>
            </w:r>
            <w:r w:rsidR="00A217F3" w:rsidRPr="00B93851">
              <w:rPr>
                <w:noProof/>
                <w:sz w:val="16"/>
                <w:szCs w:val="16"/>
              </w:rPr>
              <w:t> </w:t>
            </w:r>
            <w:r w:rsidR="00A217F3" w:rsidRPr="00B93851">
              <w:rPr>
                <w:noProof/>
                <w:sz w:val="16"/>
                <w:szCs w:val="16"/>
              </w:rPr>
              <w:t> </w:t>
            </w:r>
            <w:r w:rsidR="00A217F3" w:rsidRPr="00B93851">
              <w:rPr>
                <w:noProof/>
                <w:sz w:val="16"/>
                <w:szCs w:val="16"/>
              </w:rPr>
              <w:t> </w:t>
            </w:r>
            <w:r w:rsidRPr="00B93851">
              <w:rPr>
                <w:sz w:val="16"/>
                <w:szCs w:val="16"/>
              </w:rPr>
              <w:fldChar w:fldCharType="end"/>
            </w:r>
            <w:bookmarkEnd w:id="35"/>
          </w:p>
        </w:tc>
      </w:tr>
      <w:tr w:rsidR="00FD1386" w:rsidRPr="00B93851" w:rsidTr="00B93851">
        <w:tc>
          <w:tcPr>
            <w:tcW w:w="2694" w:type="dxa"/>
            <w:tcBorders>
              <w:left w:val="single" w:sz="4" w:space="0" w:color="DD1E1C"/>
            </w:tcBorders>
            <w:shd w:val="clear" w:color="auto" w:fill="auto"/>
          </w:tcPr>
          <w:p w:rsidR="00FD1386" w:rsidRPr="00B93851" w:rsidRDefault="00FD1386" w:rsidP="00DC3087">
            <w:pPr>
              <w:pStyle w:val="AuscriptTableText"/>
              <w:rPr>
                <w:b/>
                <w:sz w:val="16"/>
                <w:szCs w:val="16"/>
              </w:rPr>
            </w:pPr>
            <w:r w:rsidRPr="00B93851">
              <w:rPr>
                <w:b/>
                <w:sz w:val="16"/>
                <w:szCs w:val="16"/>
              </w:rPr>
              <w:t>Billing Address</w:t>
            </w:r>
          </w:p>
        </w:tc>
        <w:tc>
          <w:tcPr>
            <w:tcW w:w="7797" w:type="dxa"/>
            <w:gridSpan w:val="3"/>
            <w:tcBorders>
              <w:right w:val="single" w:sz="4" w:space="0" w:color="DD1E1C"/>
            </w:tcBorders>
            <w:shd w:val="clear" w:color="auto" w:fill="auto"/>
          </w:tcPr>
          <w:p w:rsidR="00FD1386" w:rsidRPr="00B93851" w:rsidRDefault="001050D6" w:rsidP="00DC3087">
            <w:pPr>
              <w:pStyle w:val="AuscriptTableText"/>
              <w:rPr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6" w:name="Text21"/>
            <w:r w:rsidR="00A217F3" w:rsidRPr="00B93851">
              <w:rPr>
                <w:sz w:val="16"/>
                <w:szCs w:val="16"/>
              </w:rPr>
              <w:instrText xml:space="preserve"> FORMTEXT </w:instrText>
            </w:r>
            <w:r w:rsidRPr="00B93851">
              <w:rPr>
                <w:sz w:val="16"/>
                <w:szCs w:val="16"/>
              </w:rPr>
            </w:r>
            <w:r w:rsidRPr="00B93851">
              <w:rPr>
                <w:sz w:val="16"/>
                <w:szCs w:val="16"/>
              </w:rPr>
              <w:fldChar w:fldCharType="separate"/>
            </w:r>
            <w:r w:rsidR="00A217F3" w:rsidRPr="00B93851">
              <w:rPr>
                <w:noProof/>
                <w:sz w:val="16"/>
                <w:szCs w:val="16"/>
              </w:rPr>
              <w:t> </w:t>
            </w:r>
            <w:r w:rsidR="00A217F3" w:rsidRPr="00B93851">
              <w:rPr>
                <w:noProof/>
                <w:sz w:val="16"/>
                <w:szCs w:val="16"/>
              </w:rPr>
              <w:t> </w:t>
            </w:r>
            <w:r w:rsidR="00A217F3" w:rsidRPr="00B93851">
              <w:rPr>
                <w:noProof/>
                <w:sz w:val="16"/>
                <w:szCs w:val="16"/>
              </w:rPr>
              <w:t> </w:t>
            </w:r>
            <w:r w:rsidR="00A217F3" w:rsidRPr="00B93851">
              <w:rPr>
                <w:noProof/>
                <w:sz w:val="16"/>
                <w:szCs w:val="16"/>
              </w:rPr>
              <w:t> </w:t>
            </w:r>
            <w:r w:rsidR="00A217F3" w:rsidRPr="00B93851">
              <w:rPr>
                <w:noProof/>
                <w:sz w:val="16"/>
                <w:szCs w:val="16"/>
              </w:rPr>
              <w:t> </w:t>
            </w:r>
            <w:r w:rsidRPr="00B93851">
              <w:rPr>
                <w:sz w:val="16"/>
                <w:szCs w:val="16"/>
              </w:rPr>
              <w:fldChar w:fldCharType="end"/>
            </w:r>
            <w:bookmarkEnd w:id="36"/>
          </w:p>
        </w:tc>
      </w:tr>
      <w:tr w:rsidR="00B93851" w:rsidRPr="00B93851" w:rsidTr="00B93851">
        <w:tc>
          <w:tcPr>
            <w:tcW w:w="2694" w:type="dxa"/>
            <w:tcBorders>
              <w:left w:val="single" w:sz="4" w:space="0" w:color="DD1E1C"/>
            </w:tcBorders>
            <w:shd w:val="clear" w:color="auto" w:fill="auto"/>
          </w:tcPr>
          <w:p w:rsidR="00FD1386" w:rsidRPr="00B93851" w:rsidRDefault="00FD1386" w:rsidP="00DC3087">
            <w:pPr>
              <w:pStyle w:val="AuscriptTableText"/>
              <w:rPr>
                <w:b/>
                <w:sz w:val="16"/>
                <w:szCs w:val="16"/>
              </w:rPr>
            </w:pPr>
            <w:r w:rsidRPr="00B93851">
              <w:rPr>
                <w:b/>
                <w:sz w:val="16"/>
                <w:szCs w:val="16"/>
              </w:rPr>
              <w:t>Signature</w:t>
            </w:r>
          </w:p>
        </w:tc>
        <w:tc>
          <w:tcPr>
            <w:tcW w:w="2550" w:type="dxa"/>
            <w:shd w:val="clear" w:color="auto" w:fill="auto"/>
          </w:tcPr>
          <w:p w:rsidR="00DC3087" w:rsidRPr="00B93851" w:rsidRDefault="001050D6" w:rsidP="00DC3087">
            <w:pPr>
              <w:pStyle w:val="AuscriptTableText"/>
              <w:rPr>
                <w:sz w:val="16"/>
                <w:szCs w:val="16"/>
              </w:rPr>
            </w:pPr>
            <w:r w:rsidRPr="00B93851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7" w:name="Text20"/>
            <w:r w:rsidR="00A217F3" w:rsidRPr="00B93851">
              <w:rPr>
                <w:sz w:val="16"/>
                <w:szCs w:val="16"/>
              </w:rPr>
              <w:instrText xml:space="preserve"> FORMTEXT </w:instrText>
            </w:r>
            <w:r w:rsidRPr="00B93851">
              <w:rPr>
                <w:sz w:val="16"/>
                <w:szCs w:val="16"/>
              </w:rPr>
            </w:r>
            <w:r w:rsidRPr="00B93851">
              <w:rPr>
                <w:sz w:val="16"/>
                <w:szCs w:val="16"/>
              </w:rPr>
              <w:fldChar w:fldCharType="separate"/>
            </w:r>
            <w:r w:rsidR="00A217F3" w:rsidRPr="00B93851">
              <w:rPr>
                <w:noProof/>
                <w:sz w:val="16"/>
                <w:szCs w:val="16"/>
              </w:rPr>
              <w:t> </w:t>
            </w:r>
            <w:r w:rsidR="00A217F3" w:rsidRPr="00B93851">
              <w:rPr>
                <w:noProof/>
                <w:sz w:val="16"/>
                <w:szCs w:val="16"/>
              </w:rPr>
              <w:t> </w:t>
            </w:r>
            <w:r w:rsidR="00A217F3" w:rsidRPr="00B93851">
              <w:rPr>
                <w:noProof/>
                <w:sz w:val="16"/>
                <w:szCs w:val="16"/>
              </w:rPr>
              <w:t> </w:t>
            </w:r>
            <w:r w:rsidR="00A217F3" w:rsidRPr="00B93851">
              <w:rPr>
                <w:noProof/>
                <w:sz w:val="16"/>
                <w:szCs w:val="16"/>
              </w:rPr>
              <w:t> </w:t>
            </w:r>
            <w:r w:rsidR="00A217F3" w:rsidRPr="00B93851">
              <w:rPr>
                <w:noProof/>
                <w:sz w:val="16"/>
                <w:szCs w:val="16"/>
              </w:rPr>
              <w:t> </w:t>
            </w:r>
            <w:r w:rsidRPr="00B93851">
              <w:rPr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2464" w:type="dxa"/>
            <w:shd w:val="clear" w:color="auto" w:fill="auto"/>
            <w:vAlign w:val="center"/>
          </w:tcPr>
          <w:p w:rsidR="00DC3087" w:rsidRPr="00B93851" w:rsidRDefault="00FD1386" w:rsidP="00B93851">
            <w:pPr>
              <w:pStyle w:val="AuscriptTableText"/>
              <w:jc w:val="right"/>
              <w:rPr>
                <w:b/>
                <w:sz w:val="16"/>
                <w:szCs w:val="16"/>
              </w:rPr>
            </w:pPr>
            <w:r w:rsidRPr="00B93851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2783" w:type="dxa"/>
            <w:tcBorders>
              <w:right w:val="single" w:sz="4" w:space="0" w:color="DD1E1C"/>
            </w:tcBorders>
            <w:shd w:val="clear" w:color="auto" w:fill="auto"/>
          </w:tcPr>
          <w:p w:rsidR="00DC3087" w:rsidRPr="00B93851" w:rsidRDefault="001050D6" w:rsidP="00DC3087">
            <w:pPr>
              <w:pStyle w:val="AuscriptTableText"/>
              <w:rPr>
                <w:b/>
                <w:sz w:val="16"/>
                <w:szCs w:val="16"/>
              </w:rPr>
            </w:pPr>
            <w:r w:rsidRPr="00B93851">
              <w:rPr>
                <w:b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217F3" w:rsidRPr="00B93851">
              <w:rPr>
                <w:b/>
                <w:sz w:val="16"/>
                <w:szCs w:val="16"/>
              </w:rPr>
              <w:instrText xml:space="preserve"> FORMTEXT </w:instrText>
            </w:r>
            <w:r w:rsidRPr="00B93851">
              <w:rPr>
                <w:b/>
                <w:sz w:val="16"/>
                <w:szCs w:val="16"/>
              </w:rPr>
            </w:r>
            <w:r w:rsidRPr="00B93851">
              <w:rPr>
                <w:b/>
                <w:sz w:val="16"/>
                <w:szCs w:val="16"/>
              </w:rPr>
              <w:fldChar w:fldCharType="separate"/>
            </w:r>
            <w:r w:rsidR="00A217F3" w:rsidRPr="00B93851">
              <w:rPr>
                <w:b/>
                <w:noProof/>
                <w:sz w:val="16"/>
                <w:szCs w:val="16"/>
              </w:rPr>
              <w:t> </w:t>
            </w:r>
            <w:r w:rsidR="00A217F3" w:rsidRPr="00B93851">
              <w:rPr>
                <w:b/>
                <w:noProof/>
                <w:sz w:val="16"/>
                <w:szCs w:val="16"/>
              </w:rPr>
              <w:t> </w:t>
            </w:r>
            <w:r w:rsidR="00A217F3" w:rsidRPr="00B93851">
              <w:rPr>
                <w:b/>
                <w:noProof/>
                <w:sz w:val="16"/>
                <w:szCs w:val="16"/>
              </w:rPr>
              <w:t> </w:t>
            </w:r>
            <w:r w:rsidR="00A217F3" w:rsidRPr="00B93851">
              <w:rPr>
                <w:b/>
                <w:noProof/>
                <w:sz w:val="16"/>
                <w:szCs w:val="16"/>
              </w:rPr>
              <w:t> </w:t>
            </w:r>
            <w:r w:rsidR="00A217F3" w:rsidRPr="00B93851">
              <w:rPr>
                <w:b/>
                <w:noProof/>
                <w:sz w:val="16"/>
                <w:szCs w:val="16"/>
              </w:rPr>
              <w:t> </w:t>
            </w:r>
            <w:r w:rsidRPr="00B93851">
              <w:rPr>
                <w:b/>
                <w:sz w:val="16"/>
                <w:szCs w:val="16"/>
              </w:rPr>
              <w:fldChar w:fldCharType="end"/>
            </w:r>
            <w:r w:rsidR="00A217F3" w:rsidRPr="00B93851">
              <w:rPr>
                <w:b/>
                <w:sz w:val="16"/>
                <w:szCs w:val="16"/>
              </w:rPr>
              <w:t>/</w:t>
            </w:r>
            <w:r w:rsidRPr="00B93851">
              <w:rPr>
                <w:b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217F3" w:rsidRPr="00B93851">
              <w:rPr>
                <w:b/>
                <w:sz w:val="16"/>
                <w:szCs w:val="16"/>
              </w:rPr>
              <w:instrText xml:space="preserve"> FORMTEXT </w:instrText>
            </w:r>
            <w:r w:rsidRPr="00B93851">
              <w:rPr>
                <w:b/>
                <w:sz w:val="16"/>
                <w:szCs w:val="16"/>
              </w:rPr>
            </w:r>
            <w:r w:rsidRPr="00B93851">
              <w:rPr>
                <w:b/>
                <w:sz w:val="16"/>
                <w:szCs w:val="16"/>
              </w:rPr>
              <w:fldChar w:fldCharType="separate"/>
            </w:r>
            <w:r w:rsidR="00A217F3" w:rsidRPr="00B93851">
              <w:rPr>
                <w:b/>
                <w:noProof/>
                <w:sz w:val="16"/>
                <w:szCs w:val="16"/>
              </w:rPr>
              <w:t> </w:t>
            </w:r>
            <w:r w:rsidR="00A217F3" w:rsidRPr="00B93851">
              <w:rPr>
                <w:b/>
                <w:noProof/>
                <w:sz w:val="16"/>
                <w:szCs w:val="16"/>
              </w:rPr>
              <w:t> </w:t>
            </w:r>
            <w:r w:rsidR="00A217F3" w:rsidRPr="00B93851">
              <w:rPr>
                <w:b/>
                <w:noProof/>
                <w:sz w:val="16"/>
                <w:szCs w:val="16"/>
              </w:rPr>
              <w:t> </w:t>
            </w:r>
            <w:r w:rsidR="00A217F3" w:rsidRPr="00B93851">
              <w:rPr>
                <w:b/>
                <w:noProof/>
                <w:sz w:val="16"/>
                <w:szCs w:val="16"/>
              </w:rPr>
              <w:t> </w:t>
            </w:r>
            <w:r w:rsidR="00A217F3" w:rsidRPr="00B93851">
              <w:rPr>
                <w:b/>
                <w:noProof/>
                <w:sz w:val="16"/>
                <w:szCs w:val="16"/>
              </w:rPr>
              <w:t> </w:t>
            </w:r>
            <w:r w:rsidRPr="00B93851">
              <w:rPr>
                <w:b/>
                <w:sz w:val="16"/>
                <w:szCs w:val="16"/>
              </w:rPr>
              <w:fldChar w:fldCharType="end"/>
            </w:r>
            <w:r w:rsidR="00A217F3" w:rsidRPr="00B93851">
              <w:rPr>
                <w:b/>
                <w:sz w:val="16"/>
                <w:szCs w:val="16"/>
              </w:rPr>
              <w:t>/</w:t>
            </w:r>
            <w:r w:rsidRPr="00B93851">
              <w:rPr>
                <w:b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217F3" w:rsidRPr="00B93851">
              <w:rPr>
                <w:b/>
                <w:sz w:val="16"/>
                <w:szCs w:val="16"/>
              </w:rPr>
              <w:instrText xml:space="preserve"> FORMTEXT </w:instrText>
            </w:r>
            <w:r w:rsidRPr="00B93851">
              <w:rPr>
                <w:b/>
                <w:sz w:val="16"/>
                <w:szCs w:val="16"/>
              </w:rPr>
            </w:r>
            <w:r w:rsidRPr="00B93851">
              <w:rPr>
                <w:b/>
                <w:sz w:val="16"/>
                <w:szCs w:val="16"/>
              </w:rPr>
              <w:fldChar w:fldCharType="separate"/>
            </w:r>
            <w:r w:rsidR="00A217F3" w:rsidRPr="00B93851">
              <w:rPr>
                <w:b/>
                <w:noProof/>
                <w:sz w:val="16"/>
                <w:szCs w:val="16"/>
              </w:rPr>
              <w:t> </w:t>
            </w:r>
            <w:r w:rsidR="00A217F3" w:rsidRPr="00B93851">
              <w:rPr>
                <w:b/>
                <w:noProof/>
                <w:sz w:val="16"/>
                <w:szCs w:val="16"/>
              </w:rPr>
              <w:t> </w:t>
            </w:r>
            <w:r w:rsidR="00A217F3" w:rsidRPr="00B93851">
              <w:rPr>
                <w:b/>
                <w:noProof/>
                <w:sz w:val="16"/>
                <w:szCs w:val="16"/>
              </w:rPr>
              <w:t> </w:t>
            </w:r>
            <w:r w:rsidR="00A217F3" w:rsidRPr="00B93851">
              <w:rPr>
                <w:b/>
                <w:noProof/>
                <w:sz w:val="16"/>
                <w:szCs w:val="16"/>
              </w:rPr>
              <w:t> </w:t>
            </w:r>
            <w:r w:rsidR="00A217F3" w:rsidRPr="00B93851">
              <w:rPr>
                <w:b/>
                <w:noProof/>
                <w:sz w:val="16"/>
                <w:szCs w:val="16"/>
              </w:rPr>
              <w:t> </w:t>
            </w:r>
            <w:r w:rsidRPr="00B93851">
              <w:rPr>
                <w:b/>
                <w:sz w:val="16"/>
                <w:szCs w:val="16"/>
              </w:rPr>
              <w:fldChar w:fldCharType="end"/>
            </w:r>
          </w:p>
        </w:tc>
      </w:tr>
    </w:tbl>
    <w:p w:rsidR="00FD1386" w:rsidRPr="002F0D90" w:rsidRDefault="00FD1386" w:rsidP="00FD1386">
      <w:pPr>
        <w:spacing w:before="0" w:after="0"/>
        <w:rPr>
          <w:sz w:val="16"/>
          <w:szCs w:val="16"/>
        </w:rPr>
      </w:pPr>
    </w:p>
    <w:tbl>
      <w:tblPr>
        <w:tblW w:w="10491" w:type="dxa"/>
        <w:tblInd w:w="-318" w:type="dxa"/>
        <w:tblBorders>
          <w:top w:val="single" w:sz="4" w:space="0" w:color="DD1E1C"/>
          <w:bottom w:val="single" w:sz="4" w:space="0" w:color="DD1E1C"/>
          <w:insideH w:val="single" w:sz="4" w:space="0" w:color="DD1E1C"/>
        </w:tblBorders>
        <w:tblLook w:val="04A0" w:firstRow="1" w:lastRow="0" w:firstColumn="1" w:lastColumn="0" w:noHBand="0" w:noVBand="1"/>
      </w:tblPr>
      <w:tblGrid>
        <w:gridCol w:w="426"/>
        <w:gridCol w:w="3176"/>
        <w:gridCol w:w="3285"/>
        <w:gridCol w:w="3604"/>
      </w:tblGrid>
      <w:tr w:rsidR="00FD1386" w:rsidRPr="00B93851" w:rsidTr="00B93851">
        <w:tc>
          <w:tcPr>
            <w:tcW w:w="10491" w:type="dxa"/>
            <w:gridSpan w:val="4"/>
            <w:tcBorders>
              <w:left w:val="single" w:sz="4" w:space="0" w:color="DD1E1C"/>
              <w:bottom w:val="single" w:sz="4" w:space="0" w:color="DD1E1C"/>
              <w:right w:val="single" w:sz="4" w:space="0" w:color="DD1E1C"/>
            </w:tcBorders>
            <w:shd w:val="clear" w:color="auto" w:fill="DD1E1C"/>
          </w:tcPr>
          <w:p w:rsidR="00FD1386" w:rsidRPr="00B93851" w:rsidRDefault="00FD1386" w:rsidP="00FD1386">
            <w:pPr>
              <w:pStyle w:val="AuscriptTableText"/>
              <w:rPr>
                <w:b/>
                <w:color w:val="FFFFFF"/>
                <w:sz w:val="16"/>
                <w:szCs w:val="16"/>
              </w:rPr>
            </w:pPr>
            <w:r w:rsidRPr="00B93851">
              <w:rPr>
                <w:b/>
                <w:color w:val="FFFFFF"/>
                <w:sz w:val="16"/>
                <w:szCs w:val="16"/>
              </w:rPr>
              <w:t>Please review and complete before submitting</w:t>
            </w:r>
          </w:p>
        </w:tc>
      </w:tr>
      <w:tr w:rsidR="006E0D19" w:rsidRPr="00B93851" w:rsidTr="00B93851">
        <w:tc>
          <w:tcPr>
            <w:tcW w:w="10491" w:type="dxa"/>
            <w:gridSpan w:val="4"/>
            <w:tcBorders>
              <w:left w:val="single" w:sz="4" w:space="0" w:color="DD1E1C"/>
              <w:right w:val="single" w:sz="4" w:space="0" w:color="DD1E1C"/>
            </w:tcBorders>
            <w:shd w:val="clear" w:color="auto" w:fill="auto"/>
            <w:vAlign w:val="center"/>
          </w:tcPr>
          <w:p w:rsidR="006E0D19" w:rsidRPr="00B93851" w:rsidRDefault="003E43FC" w:rsidP="00FD6D55">
            <w:pPr>
              <w:pStyle w:val="AuscriptTableText"/>
              <w:rPr>
                <w:rFonts w:cs="Arial"/>
                <w:b/>
                <w:i/>
                <w:sz w:val="16"/>
                <w:szCs w:val="16"/>
              </w:rPr>
            </w:pPr>
            <w:r w:rsidRPr="00B93851">
              <w:rPr>
                <w:rFonts w:cs="Arial"/>
                <w:b/>
                <w:color w:val="222222"/>
                <w:sz w:val="16"/>
                <w:szCs w:val="16"/>
                <w:shd w:val="clear" w:color="auto" w:fill="FFFFFF"/>
              </w:rPr>
              <w:t>COPYRIGHT IN THIS TRANSCRIPT IS VESTED IN THE STATE OF QUEENSLAND (DEPARTMENT OF JUSTICE &amp; ATTORNEY-GENERAL).  COPIES THEREOF MUST NOT BE MADE OR SOLD WITHOUT THE WRITTEN AUTHORITY OF THE DIRECTOR OF REPORTING, FINANCE &amp; COMMUNITY ENGAGEMENT, QUEENSLAND COURTS.</w:t>
            </w:r>
          </w:p>
        </w:tc>
      </w:tr>
      <w:tr w:rsidR="006E0D19" w:rsidRPr="00B93851" w:rsidTr="00B93851">
        <w:tc>
          <w:tcPr>
            <w:tcW w:w="426" w:type="dxa"/>
            <w:tcBorders>
              <w:left w:val="single" w:sz="4" w:space="0" w:color="DD1E1C"/>
            </w:tcBorders>
            <w:shd w:val="clear" w:color="auto" w:fill="auto"/>
            <w:vAlign w:val="center"/>
          </w:tcPr>
          <w:p w:rsidR="006E0D19" w:rsidRPr="00B93851" w:rsidRDefault="001050D6" w:rsidP="00B93851">
            <w:pPr>
              <w:pStyle w:val="AuscriptTableText"/>
              <w:spacing w:before="0" w:after="0"/>
              <w:rPr>
                <w:b/>
                <w:sz w:val="16"/>
                <w:szCs w:val="16"/>
              </w:rPr>
            </w:pPr>
            <w:r w:rsidRPr="00B93851">
              <w:rPr>
                <w:b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9"/>
            <w:r w:rsidR="006E0D19" w:rsidRPr="00B93851">
              <w:rPr>
                <w:b/>
                <w:sz w:val="16"/>
                <w:szCs w:val="16"/>
              </w:rPr>
              <w:instrText xml:space="preserve"> FORMCHECKBOX </w:instrText>
            </w:r>
            <w:r w:rsidR="00635565">
              <w:rPr>
                <w:b/>
                <w:sz w:val="16"/>
                <w:szCs w:val="16"/>
              </w:rPr>
            </w:r>
            <w:r w:rsidR="00635565">
              <w:rPr>
                <w:b/>
                <w:sz w:val="16"/>
                <w:szCs w:val="16"/>
              </w:rPr>
              <w:fldChar w:fldCharType="separate"/>
            </w:r>
            <w:r w:rsidRPr="00B93851">
              <w:rPr>
                <w:b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0065" w:type="dxa"/>
            <w:gridSpan w:val="3"/>
            <w:tcBorders>
              <w:right w:val="single" w:sz="4" w:space="0" w:color="DD1E1C"/>
            </w:tcBorders>
            <w:shd w:val="clear" w:color="auto" w:fill="auto"/>
            <w:vAlign w:val="center"/>
          </w:tcPr>
          <w:p w:rsidR="006E0D19" w:rsidRPr="00B93851" w:rsidRDefault="008254D9" w:rsidP="00FD6D55">
            <w:pPr>
              <w:pStyle w:val="AuscriptTableText"/>
              <w:rPr>
                <w:i/>
                <w:sz w:val="16"/>
                <w:szCs w:val="16"/>
              </w:rPr>
            </w:pPr>
            <w:r w:rsidRPr="00B93851">
              <w:rPr>
                <w:i/>
                <w:sz w:val="16"/>
                <w:szCs w:val="16"/>
              </w:rPr>
              <w:t>I agree that copyright in the transcript remains with the State of Queensland (Department of Justice and Attorney-General)</w:t>
            </w:r>
          </w:p>
        </w:tc>
      </w:tr>
      <w:tr w:rsidR="006E0D19" w:rsidRPr="00B93851" w:rsidTr="00B93851">
        <w:tc>
          <w:tcPr>
            <w:tcW w:w="426" w:type="dxa"/>
            <w:tcBorders>
              <w:left w:val="single" w:sz="4" w:space="0" w:color="DD1E1C"/>
            </w:tcBorders>
            <w:shd w:val="clear" w:color="auto" w:fill="auto"/>
            <w:vAlign w:val="center"/>
          </w:tcPr>
          <w:p w:rsidR="006E0D19" w:rsidRPr="00B93851" w:rsidRDefault="001050D6" w:rsidP="00B93851">
            <w:pPr>
              <w:pStyle w:val="AuscriptTableText"/>
              <w:spacing w:before="0" w:after="0"/>
              <w:rPr>
                <w:b/>
                <w:sz w:val="16"/>
                <w:szCs w:val="16"/>
              </w:rPr>
            </w:pPr>
            <w:r w:rsidRPr="00B93851">
              <w:rPr>
                <w:b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0"/>
            <w:r w:rsidR="006E0D19" w:rsidRPr="00B93851">
              <w:rPr>
                <w:b/>
                <w:sz w:val="16"/>
                <w:szCs w:val="16"/>
              </w:rPr>
              <w:instrText xml:space="preserve"> FORMCHECKBOX </w:instrText>
            </w:r>
            <w:r w:rsidR="00635565">
              <w:rPr>
                <w:b/>
                <w:sz w:val="16"/>
                <w:szCs w:val="16"/>
              </w:rPr>
            </w:r>
            <w:r w:rsidR="00635565">
              <w:rPr>
                <w:b/>
                <w:sz w:val="16"/>
                <w:szCs w:val="16"/>
              </w:rPr>
              <w:fldChar w:fldCharType="separate"/>
            </w:r>
            <w:r w:rsidRPr="00B93851">
              <w:rPr>
                <w:b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10065" w:type="dxa"/>
            <w:gridSpan w:val="3"/>
            <w:tcBorders>
              <w:right w:val="single" w:sz="4" w:space="0" w:color="DD1E1C"/>
            </w:tcBorders>
            <w:shd w:val="clear" w:color="auto" w:fill="auto"/>
            <w:vAlign w:val="center"/>
          </w:tcPr>
          <w:p w:rsidR="001B0AD0" w:rsidRPr="00B93851" w:rsidRDefault="001B0AD0" w:rsidP="00FD6D55">
            <w:pPr>
              <w:pStyle w:val="AuscriptTableText"/>
              <w:rPr>
                <w:i/>
                <w:sz w:val="16"/>
                <w:szCs w:val="16"/>
              </w:rPr>
            </w:pPr>
            <w:r w:rsidRPr="00B93851">
              <w:rPr>
                <w:i/>
                <w:sz w:val="16"/>
                <w:szCs w:val="16"/>
              </w:rPr>
              <w:t>I have read and accept Auscript’s Terms and Conditions of business, available at:</w:t>
            </w:r>
          </w:p>
          <w:p w:rsidR="006E0D19" w:rsidRPr="00B93851" w:rsidRDefault="00635565" w:rsidP="00FD6D55">
            <w:pPr>
              <w:pStyle w:val="AuscriptTableText"/>
              <w:rPr>
                <w:i/>
                <w:sz w:val="16"/>
                <w:szCs w:val="16"/>
              </w:rPr>
            </w:pPr>
            <w:hyperlink r:id="rId8" w:history="1">
              <w:r w:rsidR="00FD6D55" w:rsidRPr="00B93851">
                <w:rPr>
                  <w:rStyle w:val="Hyperlink"/>
                  <w:i/>
                  <w:sz w:val="16"/>
                  <w:szCs w:val="16"/>
                </w:rPr>
                <w:t>http://www.auscript.com.au/terms_conditions.html</w:t>
              </w:r>
            </w:hyperlink>
            <w:r w:rsidR="00FD6D55" w:rsidRPr="00B93851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FD1386" w:rsidRPr="00B93851" w:rsidTr="00B93851">
        <w:tc>
          <w:tcPr>
            <w:tcW w:w="426" w:type="dxa"/>
            <w:tcBorders>
              <w:left w:val="single" w:sz="4" w:space="0" w:color="DD1E1C"/>
              <w:bottom w:val="single" w:sz="4" w:space="0" w:color="DD1E1C"/>
            </w:tcBorders>
            <w:shd w:val="clear" w:color="auto" w:fill="auto"/>
            <w:vAlign w:val="center"/>
          </w:tcPr>
          <w:p w:rsidR="00FD1386" w:rsidRPr="00B93851" w:rsidRDefault="001050D6" w:rsidP="00B93851">
            <w:pPr>
              <w:pStyle w:val="AuscriptTableText"/>
              <w:spacing w:before="0" w:after="0"/>
              <w:rPr>
                <w:b/>
                <w:sz w:val="16"/>
                <w:szCs w:val="16"/>
              </w:rPr>
            </w:pPr>
            <w:r w:rsidRPr="00B93851">
              <w:rPr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7"/>
            <w:r w:rsidR="00A217F3" w:rsidRPr="00B93851">
              <w:rPr>
                <w:b/>
                <w:sz w:val="16"/>
                <w:szCs w:val="16"/>
              </w:rPr>
              <w:instrText xml:space="preserve"> FORMCHECKBOX </w:instrText>
            </w:r>
            <w:r w:rsidR="00635565">
              <w:rPr>
                <w:b/>
                <w:sz w:val="16"/>
                <w:szCs w:val="16"/>
              </w:rPr>
            </w:r>
            <w:r w:rsidR="00635565">
              <w:rPr>
                <w:b/>
                <w:sz w:val="16"/>
                <w:szCs w:val="16"/>
              </w:rPr>
              <w:fldChar w:fldCharType="separate"/>
            </w:r>
            <w:r w:rsidRPr="00B93851">
              <w:rPr>
                <w:b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10065" w:type="dxa"/>
            <w:gridSpan w:val="3"/>
            <w:tcBorders>
              <w:bottom w:val="single" w:sz="4" w:space="0" w:color="DD1E1C"/>
              <w:right w:val="single" w:sz="4" w:space="0" w:color="DD1E1C"/>
            </w:tcBorders>
            <w:shd w:val="clear" w:color="auto" w:fill="auto"/>
            <w:vAlign w:val="center"/>
          </w:tcPr>
          <w:p w:rsidR="00FD1386" w:rsidRPr="00B93851" w:rsidRDefault="008254D9" w:rsidP="00FD6D55">
            <w:pPr>
              <w:pStyle w:val="AuscriptTableText"/>
              <w:rPr>
                <w:i/>
                <w:sz w:val="16"/>
                <w:szCs w:val="16"/>
              </w:rPr>
            </w:pPr>
            <w:r w:rsidRPr="00B93851">
              <w:rPr>
                <w:i/>
                <w:sz w:val="16"/>
                <w:szCs w:val="16"/>
              </w:rPr>
              <w:t xml:space="preserve">I understand Auscript will only fill the present transcript order if there is no restriction on release. </w:t>
            </w:r>
          </w:p>
        </w:tc>
      </w:tr>
      <w:tr w:rsidR="001B0AD0" w:rsidRPr="00B93851" w:rsidTr="00B93851">
        <w:tc>
          <w:tcPr>
            <w:tcW w:w="426" w:type="dxa"/>
            <w:tcBorders>
              <w:left w:val="single" w:sz="4" w:space="0" w:color="DD1E1C"/>
              <w:bottom w:val="single" w:sz="4" w:space="0" w:color="DD1E1C"/>
            </w:tcBorders>
            <w:shd w:val="clear" w:color="auto" w:fill="auto"/>
            <w:vAlign w:val="center"/>
          </w:tcPr>
          <w:p w:rsidR="001B0AD0" w:rsidRPr="00B93851" w:rsidRDefault="001050D6" w:rsidP="00B93851">
            <w:pPr>
              <w:pStyle w:val="AuscriptTableText"/>
              <w:spacing w:before="0" w:after="0"/>
              <w:rPr>
                <w:b/>
                <w:sz w:val="16"/>
                <w:szCs w:val="16"/>
              </w:rPr>
            </w:pPr>
            <w:r w:rsidRPr="00B93851">
              <w:rPr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0AD0" w:rsidRPr="00B93851">
              <w:rPr>
                <w:b/>
                <w:sz w:val="16"/>
                <w:szCs w:val="16"/>
              </w:rPr>
              <w:instrText xml:space="preserve"> FORMCHECKBOX </w:instrText>
            </w:r>
            <w:r w:rsidR="00635565">
              <w:rPr>
                <w:b/>
                <w:sz w:val="16"/>
                <w:szCs w:val="16"/>
              </w:rPr>
            </w:r>
            <w:r w:rsidR="00635565">
              <w:rPr>
                <w:b/>
                <w:sz w:val="16"/>
                <w:szCs w:val="16"/>
              </w:rPr>
              <w:fldChar w:fldCharType="separate"/>
            </w:r>
            <w:r w:rsidRPr="00B9385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65" w:type="dxa"/>
            <w:gridSpan w:val="3"/>
            <w:tcBorders>
              <w:bottom w:val="single" w:sz="4" w:space="0" w:color="DD1E1C"/>
              <w:right w:val="single" w:sz="4" w:space="0" w:color="DD1E1C"/>
            </w:tcBorders>
            <w:shd w:val="clear" w:color="auto" w:fill="auto"/>
            <w:vAlign w:val="center"/>
          </w:tcPr>
          <w:p w:rsidR="001B0AD0" w:rsidRPr="00B93851" w:rsidRDefault="001B0AD0" w:rsidP="00FD6D55">
            <w:pPr>
              <w:pStyle w:val="AuscriptTableText"/>
              <w:rPr>
                <w:i/>
                <w:sz w:val="16"/>
                <w:szCs w:val="16"/>
              </w:rPr>
            </w:pPr>
            <w:r w:rsidRPr="00B93851">
              <w:rPr>
                <w:i/>
                <w:sz w:val="16"/>
                <w:szCs w:val="16"/>
              </w:rPr>
              <w:t>I am aware that orders for transcript cannot be cancelled once lodged with Auscript Australasia Pty Limited. I will be liable for all charges.</w:t>
            </w:r>
          </w:p>
        </w:tc>
      </w:tr>
      <w:tr w:rsidR="00B93851" w:rsidRPr="00B93851" w:rsidTr="00B93851">
        <w:tc>
          <w:tcPr>
            <w:tcW w:w="3602" w:type="dxa"/>
            <w:gridSpan w:val="2"/>
            <w:tcBorders>
              <w:left w:val="single" w:sz="4" w:space="0" w:color="DD1E1C"/>
              <w:bottom w:val="single" w:sz="4" w:space="0" w:color="DD1E1C"/>
            </w:tcBorders>
            <w:shd w:val="clear" w:color="auto" w:fill="auto"/>
          </w:tcPr>
          <w:p w:rsidR="002129C6" w:rsidRPr="00B93851" w:rsidRDefault="00FA1C9F" w:rsidP="00FD6D55">
            <w:pPr>
              <w:pStyle w:val="AuscriptTableText"/>
              <w:rPr>
                <w:b/>
                <w:sz w:val="16"/>
                <w:szCs w:val="16"/>
              </w:rPr>
            </w:pPr>
            <w:r w:rsidRPr="00B93851">
              <w:rPr>
                <w:b/>
                <w:sz w:val="16"/>
                <w:szCs w:val="16"/>
              </w:rPr>
              <w:t>Print Name:</w:t>
            </w:r>
            <w:r w:rsidRPr="00B93851">
              <w:rPr>
                <w:sz w:val="16"/>
                <w:szCs w:val="16"/>
              </w:rPr>
              <w:t xml:space="preserve">     </w:t>
            </w:r>
            <w:r w:rsidR="001050D6" w:rsidRPr="00B93851">
              <w:rPr>
                <w:b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1" w:name="Text15"/>
            <w:r w:rsidR="00A217F3" w:rsidRPr="00B93851">
              <w:rPr>
                <w:sz w:val="16"/>
                <w:szCs w:val="16"/>
              </w:rPr>
              <w:instrText xml:space="preserve"> FORMTEXT </w:instrText>
            </w:r>
            <w:r w:rsidR="001050D6" w:rsidRPr="00B93851">
              <w:rPr>
                <w:b/>
                <w:sz w:val="16"/>
                <w:szCs w:val="16"/>
              </w:rPr>
            </w:r>
            <w:r w:rsidR="001050D6" w:rsidRPr="00B93851">
              <w:rPr>
                <w:b/>
                <w:sz w:val="16"/>
                <w:szCs w:val="16"/>
              </w:rPr>
              <w:fldChar w:fldCharType="separate"/>
            </w:r>
            <w:r w:rsidR="00A217F3" w:rsidRPr="00B93851">
              <w:rPr>
                <w:sz w:val="16"/>
                <w:szCs w:val="16"/>
              </w:rPr>
              <w:t> </w:t>
            </w:r>
            <w:r w:rsidR="00A217F3" w:rsidRPr="00B93851">
              <w:rPr>
                <w:sz w:val="16"/>
                <w:szCs w:val="16"/>
              </w:rPr>
              <w:t> </w:t>
            </w:r>
            <w:r w:rsidR="00A217F3" w:rsidRPr="00B93851">
              <w:rPr>
                <w:sz w:val="16"/>
                <w:szCs w:val="16"/>
              </w:rPr>
              <w:t> </w:t>
            </w:r>
            <w:r w:rsidR="00A217F3" w:rsidRPr="00B93851">
              <w:rPr>
                <w:sz w:val="16"/>
                <w:szCs w:val="16"/>
              </w:rPr>
              <w:t> </w:t>
            </w:r>
            <w:r w:rsidR="00A217F3" w:rsidRPr="00B93851">
              <w:rPr>
                <w:sz w:val="16"/>
                <w:szCs w:val="16"/>
              </w:rPr>
              <w:t> </w:t>
            </w:r>
            <w:r w:rsidR="001050D6" w:rsidRPr="00B93851">
              <w:rPr>
                <w:b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3285" w:type="dxa"/>
            <w:tcBorders>
              <w:bottom w:val="single" w:sz="4" w:space="0" w:color="DD1E1C"/>
            </w:tcBorders>
            <w:shd w:val="clear" w:color="auto" w:fill="auto"/>
          </w:tcPr>
          <w:p w:rsidR="00FD1386" w:rsidRPr="00B93851" w:rsidRDefault="00FA1C9F" w:rsidP="002129C6">
            <w:pPr>
              <w:pStyle w:val="AuscriptTableText"/>
              <w:rPr>
                <w:sz w:val="16"/>
                <w:szCs w:val="16"/>
              </w:rPr>
            </w:pPr>
            <w:r w:rsidRPr="00B93851">
              <w:rPr>
                <w:b/>
                <w:sz w:val="16"/>
                <w:szCs w:val="16"/>
              </w:rPr>
              <w:t>Signature:</w:t>
            </w:r>
            <w:r w:rsidRPr="00B93851">
              <w:rPr>
                <w:sz w:val="16"/>
                <w:szCs w:val="16"/>
              </w:rPr>
              <w:t xml:space="preserve">     </w:t>
            </w:r>
            <w:r w:rsidR="001050D6" w:rsidRPr="00B93851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2" w:name="Text16"/>
            <w:r w:rsidR="00A217F3" w:rsidRPr="00B93851">
              <w:rPr>
                <w:sz w:val="16"/>
                <w:szCs w:val="16"/>
              </w:rPr>
              <w:instrText xml:space="preserve"> FORMTEXT </w:instrText>
            </w:r>
            <w:r w:rsidR="001050D6" w:rsidRPr="00B93851">
              <w:rPr>
                <w:sz w:val="16"/>
                <w:szCs w:val="16"/>
              </w:rPr>
            </w:r>
            <w:r w:rsidR="001050D6" w:rsidRPr="00B93851">
              <w:rPr>
                <w:sz w:val="16"/>
                <w:szCs w:val="16"/>
              </w:rPr>
              <w:fldChar w:fldCharType="separate"/>
            </w:r>
            <w:r w:rsidR="00A217F3" w:rsidRPr="00B93851">
              <w:rPr>
                <w:noProof/>
                <w:sz w:val="16"/>
                <w:szCs w:val="16"/>
              </w:rPr>
              <w:t> </w:t>
            </w:r>
            <w:r w:rsidR="00A217F3" w:rsidRPr="00B93851">
              <w:rPr>
                <w:noProof/>
                <w:sz w:val="16"/>
                <w:szCs w:val="16"/>
              </w:rPr>
              <w:t> </w:t>
            </w:r>
            <w:r w:rsidR="00A217F3" w:rsidRPr="00B93851">
              <w:rPr>
                <w:noProof/>
                <w:sz w:val="16"/>
                <w:szCs w:val="16"/>
              </w:rPr>
              <w:t> </w:t>
            </w:r>
            <w:r w:rsidR="00A217F3" w:rsidRPr="00B93851">
              <w:rPr>
                <w:noProof/>
                <w:sz w:val="16"/>
                <w:szCs w:val="16"/>
              </w:rPr>
              <w:t> </w:t>
            </w:r>
            <w:r w:rsidR="00A217F3" w:rsidRPr="00B93851">
              <w:rPr>
                <w:noProof/>
                <w:sz w:val="16"/>
                <w:szCs w:val="16"/>
              </w:rPr>
              <w:t> </w:t>
            </w:r>
            <w:r w:rsidR="001050D6" w:rsidRPr="00B93851">
              <w:rPr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3604" w:type="dxa"/>
            <w:tcBorders>
              <w:bottom w:val="single" w:sz="4" w:space="0" w:color="DD1E1C"/>
              <w:right w:val="single" w:sz="4" w:space="0" w:color="DD1E1C"/>
            </w:tcBorders>
            <w:shd w:val="clear" w:color="auto" w:fill="auto"/>
          </w:tcPr>
          <w:p w:rsidR="00FD1386" w:rsidRPr="00B93851" w:rsidRDefault="002129C6" w:rsidP="002129C6">
            <w:pPr>
              <w:pStyle w:val="AuscriptTableText"/>
              <w:rPr>
                <w:sz w:val="16"/>
                <w:szCs w:val="16"/>
              </w:rPr>
            </w:pPr>
            <w:r w:rsidRPr="00B93851">
              <w:rPr>
                <w:b/>
                <w:sz w:val="16"/>
                <w:szCs w:val="16"/>
              </w:rPr>
              <w:t>Date</w:t>
            </w:r>
            <w:r w:rsidRPr="00B93851">
              <w:rPr>
                <w:sz w:val="16"/>
                <w:szCs w:val="16"/>
              </w:rPr>
              <w:t xml:space="preserve">:        </w:t>
            </w:r>
            <w:r w:rsidR="001050D6" w:rsidRPr="00B93851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3" w:name="Text17"/>
            <w:r w:rsidR="00A217F3" w:rsidRPr="00B93851">
              <w:rPr>
                <w:sz w:val="16"/>
                <w:szCs w:val="16"/>
              </w:rPr>
              <w:instrText xml:space="preserve"> FORMTEXT </w:instrText>
            </w:r>
            <w:r w:rsidR="001050D6" w:rsidRPr="00B93851">
              <w:rPr>
                <w:sz w:val="16"/>
                <w:szCs w:val="16"/>
              </w:rPr>
            </w:r>
            <w:r w:rsidR="001050D6" w:rsidRPr="00B93851">
              <w:rPr>
                <w:sz w:val="16"/>
                <w:szCs w:val="16"/>
              </w:rPr>
              <w:fldChar w:fldCharType="separate"/>
            </w:r>
            <w:r w:rsidR="00A217F3" w:rsidRPr="00B93851">
              <w:rPr>
                <w:noProof/>
                <w:sz w:val="16"/>
                <w:szCs w:val="16"/>
              </w:rPr>
              <w:t> </w:t>
            </w:r>
            <w:r w:rsidR="00A217F3" w:rsidRPr="00B93851">
              <w:rPr>
                <w:noProof/>
                <w:sz w:val="16"/>
                <w:szCs w:val="16"/>
              </w:rPr>
              <w:t> </w:t>
            </w:r>
            <w:r w:rsidR="00A217F3" w:rsidRPr="00B93851">
              <w:rPr>
                <w:noProof/>
                <w:sz w:val="16"/>
                <w:szCs w:val="16"/>
              </w:rPr>
              <w:t> </w:t>
            </w:r>
            <w:r w:rsidR="00A217F3" w:rsidRPr="00B93851">
              <w:rPr>
                <w:noProof/>
                <w:sz w:val="16"/>
                <w:szCs w:val="16"/>
              </w:rPr>
              <w:t> </w:t>
            </w:r>
            <w:r w:rsidR="00A217F3" w:rsidRPr="00B93851">
              <w:rPr>
                <w:noProof/>
                <w:sz w:val="16"/>
                <w:szCs w:val="16"/>
              </w:rPr>
              <w:t> </w:t>
            </w:r>
            <w:r w:rsidR="001050D6" w:rsidRPr="00B93851">
              <w:rPr>
                <w:sz w:val="16"/>
                <w:szCs w:val="16"/>
              </w:rPr>
              <w:fldChar w:fldCharType="end"/>
            </w:r>
            <w:bookmarkEnd w:id="43"/>
            <w:r w:rsidR="00A217F3" w:rsidRPr="00B93851">
              <w:rPr>
                <w:sz w:val="16"/>
                <w:szCs w:val="16"/>
              </w:rPr>
              <w:t>/</w:t>
            </w:r>
            <w:r w:rsidR="001050D6" w:rsidRPr="00B93851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4" w:name="Text18"/>
            <w:r w:rsidR="00A217F3" w:rsidRPr="00B93851">
              <w:rPr>
                <w:sz w:val="16"/>
                <w:szCs w:val="16"/>
              </w:rPr>
              <w:instrText xml:space="preserve"> FORMTEXT </w:instrText>
            </w:r>
            <w:r w:rsidR="001050D6" w:rsidRPr="00B93851">
              <w:rPr>
                <w:sz w:val="16"/>
                <w:szCs w:val="16"/>
              </w:rPr>
            </w:r>
            <w:r w:rsidR="001050D6" w:rsidRPr="00B93851">
              <w:rPr>
                <w:sz w:val="16"/>
                <w:szCs w:val="16"/>
              </w:rPr>
              <w:fldChar w:fldCharType="separate"/>
            </w:r>
            <w:r w:rsidR="00A217F3" w:rsidRPr="00B93851">
              <w:rPr>
                <w:noProof/>
                <w:sz w:val="16"/>
                <w:szCs w:val="16"/>
              </w:rPr>
              <w:t> </w:t>
            </w:r>
            <w:r w:rsidR="00A217F3" w:rsidRPr="00B93851">
              <w:rPr>
                <w:noProof/>
                <w:sz w:val="16"/>
                <w:szCs w:val="16"/>
              </w:rPr>
              <w:t> </w:t>
            </w:r>
            <w:r w:rsidR="00A217F3" w:rsidRPr="00B93851">
              <w:rPr>
                <w:noProof/>
                <w:sz w:val="16"/>
                <w:szCs w:val="16"/>
              </w:rPr>
              <w:t> </w:t>
            </w:r>
            <w:r w:rsidR="00A217F3" w:rsidRPr="00B93851">
              <w:rPr>
                <w:noProof/>
                <w:sz w:val="16"/>
                <w:szCs w:val="16"/>
              </w:rPr>
              <w:t> </w:t>
            </w:r>
            <w:r w:rsidR="00A217F3" w:rsidRPr="00B93851">
              <w:rPr>
                <w:noProof/>
                <w:sz w:val="16"/>
                <w:szCs w:val="16"/>
              </w:rPr>
              <w:t> </w:t>
            </w:r>
            <w:r w:rsidR="001050D6" w:rsidRPr="00B93851">
              <w:rPr>
                <w:sz w:val="16"/>
                <w:szCs w:val="16"/>
              </w:rPr>
              <w:fldChar w:fldCharType="end"/>
            </w:r>
            <w:bookmarkEnd w:id="44"/>
            <w:r w:rsidR="00A217F3" w:rsidRPr="00B93851">
              <w:rPr>
                <w:sz w:val="16"/>
                <w:szCs w:val="16"/>
              </w:rPr>
              <w:t>/</w:t>
            </w:r>
            <w:r w:rsidR="001050D6" w:rsidRPr="00B93851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5" w:name="Text19"/>
            <w:r w:rsidR="00A217F3" w:rsidRPr="00B93851">
              <w:rPr>
                <w:sz w:val="16"/>
                <w:szCs w:val="16"/>
              </w:rPr>
              <w:instrText xml:space="preserve"> FORMTEXT </w:instrText>
            </w:r>
            <w:r w:rsidR="001050D6" w:rsidRPr="00B93851">
              <w:rPr>
                <w:sz w:val="16"/>
                <w:szCs w:val="16"/>
              </w:rPr>
            </w:r>
            <w:r w:rsidR="001050D6" w:rsidRPr="00B93851">
              <w:rPr>
                <w:sz w:val="16"/>
                <w:szCs w:val="16"/>
              </w:rPr>
              <w:fldChar w:fldCharType="separate"/>
            </w:r>
            <w:r w:rsidR="00A217F3" w:rsidRPr="00B93851">
              <w:rPr>
                <w:noProof/>
                <w:sz w:val="16"/>
                <w:szCs w:val="16"/>
              </w:rPr>
              <w:t> </w:t>
            </w:r>
            <w:r w:rsidR="00A217F3" w:rsidRPr="00B93851">
              <w:rPr>
                <w:noProof/>
                <w:sz w:val="16"/>
                <w:szCs w:val="16"/>
              </w:rPr>
              <w:t> </w:t>
            </w:r>
            <w:r w:rsidR="00A217F3" w:rsidRPr="00B93851">
              <w:rPr>
                <w:noProof/>
                <w:sz w:val="16"/>
                <w:szCs w:val="16"/>
              </w:rPr>
              <w:t> </w:t>
            </w:r>
            <w:r w:rsidR="00A217F3" w:rsidRPr="00B93851">
              <w:rPr>
                <w:noProof/>
                <w:sz w:val="16"/>
                <w:szCs w:val="16"/>
              </w:rPr>
              <w:t> </w:t>
            </w:r>
            <w:r w:rsidR="00A217F3" w:rsidRPr="00B93851">
              <w:rPr>
                <w:noProof/>
                <w:sz w:val="16"/>
                <w:szCs w:val="16"/>
              </w:rPr>
              <w:t> </w:t>
            </w:r>
            <w:r w:rsidR="001050D6" w:rsidRPr="00B93851">
              <w:rPr>
                <w:sz w:val="16"/>
                <w:szCs w:val="16"/>
              </w:rPr>
              <w:fldChar w:fldCharType="end"/>
            </w:r>
            <w:bookmarkEnd w:id="45"/>
          </w:p>
        </w:tc>
      </w:tr>
    </w:tbl>
    <w:p w:rsidR="00B11901" w:rsidRPr="00A217F3" w:rsidRDefault="00B11901" w:rsidP="00D90628">
      <w:pPr>
        <w:spacing w:before="0"/>
        <w:rPr>
          <w:sz w:val="4"/>
          <w:szCs w:val="4"/>
        </w:rPr>
      </w:pPr>
    </w:p>
    <w:sectPr w:rsidR="00B11901" w:rsidRPr="00A217F3" w:rsidSect="008254D9">
      <w:headerReference w:type="default" r:id="rId9"/>
      <w:footerReference w:type="default" r:id="rId10"/>
      <w:pgSz w:w="11906" w:h="16838" w:code="9"/>
      <w:pgMar w:top="1381" w:right="1134" w:bottom="567" w:left="1134" w:header="6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565" w:rsidRDefault="00635565" w:rsidP="0089713E">
      <w:r>
        <w:separator/>
      </w:r>
    </w:p>
    <w:p w:rsidR="00635565" w:rsidRDefault="00635565" w:rsidP="0089713E"/>
    <w:p w:rsidR="00635565" w:rsidRDefault="00635565" w:rsidP="0089713E"/>
  </w:endnote>
  <w:endnote w:type="continuationSeparator" w:id="0">
    <w:p w:rsidR="00635565" w:rsidRDefault="00635565" w:rsidP="0089713E">
      <w:r>
        <w:continuationSeparator/>
      </w:r>
    </w:p>
    <w:p w:rsidR="00635565" w:rsidRDefault="00635565" w:rsidP="0089713E"/>
    <w:p w:rsidR="00635565" w:rsidRDefault="00635565" w:rsidP="008971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714" w:rsidRPr="000F508C" w:rsidRDefault="00366714" w:rsidP="000F508C">
    <w:pPr>
      <w:pStyle w:val="AuscriptFasterBetterEvidenceDelivery"/>
      <w:pBdr>
        <w:top w:val="single" w:sz="8" w:space="6" w:color="D50E0D"/>
      </w:pBdr>
      <w:tabs>
        <w:tab w:val="left" w:pos="142"/>
        <w:tab w:val="right" w:pos="9214"/>
        <w:tab w:val="right" w:pos="9498"/>
      </w:tabs>
      <w:rPr>
        <w:caps w:val="0"/>
      </w:rPr>
    </w:pPr>
    <w:r w:rsidRPr="001A2994">
      <w:rPr>
        <w:caps w:val="0"/>
      </w:rPr>
      <w:t>Auscript Australasia Pty Limited  ABN 72 110 028 825  |  www.auscript.com.au</w:t>
    </w:r>
    <w:r>
      <w:tab/>
    </w:r>
    <w:r>
      <w:rPr>
        <w:caps w:val="0"/>
      </w:rPr>
      <w:t>Prices effective February 2014</w:t>
    </w:r>
    <w:r>
      <w:tab/>
    </w:r>
    <w:r w:rsidR="001050D6" w:rsidRPr="00E10D3C">
      <w:rPr>
        <w:rStyle w:val="AuscriptFasterBetterEvidenceDeliveryChar"/>
      </w:rPr>
      <w:fldChar w:fldCharType="begin"/>
    </w:r>
    <w:r w:rsidRPr="00E10D3C">
      <w:rPr>
        <w:rStyle w:val="AuscriptFasterBetterEvidenceDeliveryChar"/>
      </w:rPr>
      <w:instrText xml:space="preserve"> PAGE </w:instrText>
    </w:r>
    <w:r w:rsidR="001050D6" w:rsidRPr="00E10D3C">
      <w:rPr>
        <w:rStyle w:val="AuscriptFasterBetterEvidenceDeliveryChar"/>
      </w:rPr>
      <w:fldChar w:fldCharType="separate"/>
    </w:r>
    <w:r w:rsidR="00064DE2">
      <w:rPr>
        <w:rStyle w:val="AuscriptFasterBetterEvidenceDeliveryChar"/>
        <w:noProof/>
      </w:rPr>
      <w:t>2</w:t>
    </w:r>
    <w:r w:rsidR="001050D6" w:rsidRPr="00E10D3C">
      <w:rPr>
        <w:rStyle w:val="AuscriptFasterBetterEvidenceDeliveryChar"/>
      </w:rPr>
      <w:fldChar w:fldCharType="end"/>
    </w:r>
    <w:r>
      <w:rPr>
        <w:rStyle w:val="AuscriptFasterBetterEvidenceDeliveryChar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565" w:rsidRDefault="00635565" w:rsidP="0089713E">
      <w:r>
        <w:separator/>
      </w:r>
    </w:p>
    <w:p w:rsidR="00635565" w:rsidRDefault="00635565" w:rsidP="0089713E"/>
    <w:p w:rsidR="00635565" w:rsidRDefault="00635565" w:rsidP="0089713E"/>
  </w:footnote>
  <w:footnote w:type="continuationSeparator" w:id="0">
    <w:p w:rsidR="00635565" w:rsidRDefault="00635565" w:rsidP="0089713E">
      <w:r>
        <w:continuationSeparator/>
      </w:r>
    </w:p>
    <w:p w:rsidR="00635565" w:rsidRDefault="00635565" w:rsidP="0089713E"/>
    <w:p w:rsidR="00635565" w:rsidRDefault="00635565" w:rsidP="008971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714" w:rsidRPr="00B11901" w:rsidRDefault="00064DE2" w:rsidP="00B11901">
    <w:pPr>
      <w:pBdr>
        <w:bottom w:val="single" w:sz="8" w:space="1" w:color="D50E0D"/>
      </w:pBdr>
      <w:tabs>
        <w:tab w:val="right" w:pos="9638"/>
      </w:tabs>
      <w:spacing w:after="0"/>
      <w:rPr>
        <w:noProof/>
        <w:sz w:val="16"/>
        <w:szCs w:val="16"/>
        <w:lang w:eastAsia="en-AU" w:bidi="ar-SA"/>
      </w:rPr>
    </w:pPr>
    <w:r>
      <w:rPr>
        <w:noProof/>
        <w:lang w:eastAsia="en-AU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5633085</wp:posOffset>
          </wp:positionH>
          <wp:positionV relativeFrom="paragraph">
            <wp:posOffset>135890</wp:posOffset>
          </wp:positionV>
          <wp:extent cx="466725" cy="586740"/>
          <wp:effectExtent l="0" t="0" r="9525" b="3810"/>
          <wp:wrapNone/>
          <wp:docPr id="9" name="Picture 6" descr="Qld-CoA-Stylised-2LS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Qld-CoA-Stylised-2LS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3539490</wp:posOffset>
              </wp:positionH>
              <wp:positionV relativeFrom="paragraph">
                <wp:posOffset>123825</wp:posOffset>
              </wp:positionV>
              <wp:extent cx="1933575" cy="514350"/>
              <wp:effectExtent l="0" t="0" r="381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714" w:rsidRPr="00B11901" w:rsidRDefault="00366714" w:rsidP="00B11901">
                          <w:pPr>
                            <w:spacing w:before="0" w:after="0"/>
                            <w:jc w:val="right"/>
                            <w:rPr>
                              <w:b/>
                              <w:sz w:val="24"/>
                            </w:rPr>
                          </w:pPr>
                          <w:r w:rsidRPr="00B11901">
                            <w:rPr>
                              <w:b/>
                              <w:sz w:val="24"/>
                            </w:rPr>
                            <w:t>Queensland Courts</w:t>
                          </w:r>
                        </w:p>
                        <w:p w:rsidR="00366714" w:rsidRPr="00B11901" w:rsidRDefault="00366714" w:rsidP="00B11901">
                          <w:pPr>
                            <w:spacing w:before="0" w:after="0"/>
                            <w:jc w:val="right"/>
                            <w:rPr>
                              <w:b/>
                              <w:sz w:val="24"/>
                            </w:rPr>
                          </w:pPr>
                          <w:r w:rsidRPr="00B11901">
                            <w:rPr>
                              <w:b/>
                              <w:sz w:val="24"/>
                            </w:rPr>
                            <w:t>QIRC &amp; QCAT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78.7pt;margin-top:9.75pt;width:152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" stroked="f">
              <v:textbox>
                <w:txbxContent>
                  <w:p w:rsidR="00366714" w:rsidRPr="00B11901" w:rsidRDefault="00366714" w:rsidP="00B11901">
                    <w:pPr>
                      <w:spacing w:before="0" w:after="0"/>
                      <w:jc w:val="right"/>
                      <w:rPr>
                        <w:b/>
                        <w:sz w:val="24"/>
                      </w:rPr>
                    </w:pPr>
                    <w:r w:rsidRPr="00B11901">
                      <w:rPr>
                        <w:b/>
                        <w:sz w:val="24"/>
                      </w:rPr>
                      <w:t>Queensland Courts</w:t>
                    </w:r>
                  </w:p>
                  <w:p w:rsidR="00366714" w:rsidRPr="00B11901" w:rsidRDefault="00366714" w:rsidP="00B11901">
                    <w:pPr>
                      <w:spacing w:before="0" w:after="0"/>
                      <w:jc w:val="right"/>
                      <w:rPr>
                        <w:b/>
                        <w:sz w:val="24"/>
                      </w:rPr>
                    </w:pPr>
                    <w:r w:rsidRPr="00B11901">
                      <w:rPr>
                        <w:b/>
                        <w:sz w:val="24"/>
                      </w:rPr>
                      <w:t>QIRC &amp; QCAT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 w:bidi="ar-SA"/>
      </w:rPr>
      <w:drawing>
        <wp:inline distT="0" distB="0" distL="0" distR="0">
          <wp:extent cx="1962150" cy="581025"/>
          <wp:effectExtent l="0" t="0" r="0" b="9525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56" t="20303" r="623" b="19865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6714">
      <w:rPr>
        <w:noProof/>
        <w:lang w:eastAsia="en-AU" w:bidi="ar-S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2AAF4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A6C42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2BAB8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4E85B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68269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1A630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3467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D4CB0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342BB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5567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14C1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49126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2691969"/>
    <w:multiLevelType w:val="multilevel"/>
    <w:tmpl w:val="3C7CB98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18A8F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818A8F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  <w:color w:val="818A8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081E1102"/>
    <w:multiLevelType w:val="multilevel"/>
    <w:tmpl w:val="B62E74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09B3462C"/>
    <w:multiLevelType w:val="hybridMultilevel"/>
    <w:tmpl w:val="25A0D67C"/>
    <w:lvl w:ilvl="0" w:tplc="A67207EC">
      <w:start w:val="18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9E17CC"/>
    <w:multiLevelType w:val="hybridMultilevel"/>
    <w:tmpl w:val="63C290D2"/>
    <w:lvl w:ilvl="0" w:tplc="F9C0D86C">
      <w:start w:val="1"/>
      <w:numFmt w:val="bullet"/>
      <w:lvlText w:val=""/>
      <w:lvlJc w:val="left"/>
      <w:pPr>
        <w:ind w:left="720" w:hanging="360"/>
      </w:pPr>
      <w:rPr>
        <w:rFonts w:ascii="Arial" w:hAnsi="Arial" w:hint="default"/>
        <w:b w:val="0"/>
        <w:i w:val="0"/>
        <w:color w:val="818A8F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DF6220"/>
    <w:multiLevelType w:val="multilevel"/>
    <w:tmpl w:val="112ACE18"/>
    <w:styleLink w:val="Styl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/>
        <w:color w:val="D50E0D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21BF4A8F"/>
    <w:multiLevelType w:val="hybridMultilevel"/>
    <w:tmpl w:val="1E389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C06FE4"/>
    <w:multiLevelType w:val="hybridMultilevel"/>
    <w:tmpl w:val="B4E2EB6A"/>
    <w:lvl w:ilvl="0" w:tplc="4950D4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C526F4D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16"/>
        <w:szCs w:val="16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42F3876"/>
    <w:multiLevelType w:val="multilevel"/>
    <w:tmpl w:val="112ACE18"/>
    <w:numStyleLink w:val="Style2"/>
  </w:abstractNum>
  <w:abstractNum w:abstractNumId="20">
    <w:nsid w:val="34BC4FBE"/>
    <w:multiLevelType w:val="multilevel"/>
    <w:tmpl w:val="640A45C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  <w:color w:val="D50E0D"/>
        <w:sz w:val="22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3599606B"/>
    <w:multiLevelType w:val="multilevel"/>
    <w:tmpl w:val="332470F6"/>
    <w:lvl w:ilvl="0">
      <w:start w:val="1"/>
      <w:numFmt w:val="decimal"/>
      <w:lvlText w:val="%1)"/>
      <w:lvlJc w:val="left"/>
      <w:pPr>
        <w:ind w:left="361" w:hanging="360"/>
      </w:pPr>
    </w:lvl>
    <w:lvl w:ilvl="1">
      <w:start w:val="1"/>
      <w:numFmt w:val="lowerLetter"/>
      <w:lvlText w:val="%2)"/>
      <w:lvlJc w:val="left"/>
      <w:pPr>
        <w:ind w:left="721" w:hanging="360"/>
      </w:pPr>
    </w:lvl>
    <w:lvl w:ilvl="2">
      <w:start w:val="1"/>
      <w:numFmt w:val="lowerRoman"/>
      <w:lvlText w:val="%3)"/>
      <w:lvlJc w:val="left"/>
      <w:pPr>
        <w:ind w:left="1081" w:hanging="360"/>
      </w:pPr>
    </w:lvl>
    <w:lvl w:ilvl="3">
      <w:start w:val="1"/>
      <w:numFmt w:val="decimal"/>
      <w:lvlText w:val="(%4)"/>
      <w:lvlJc w:val="left"/>
      <w:pPr>
        <w:ind w:left="1441" w:hanging="360"/>
      </w:pPr>
    </w:lvl>
    <w:lvl w:ilvl="4">
      <w:start w:val="1"/>
      <w:numFmt w:val="lowerLetter"/>
      <w:lvlText w:val="(%5)"/>
      <w:lvlJc w:val="left"/>
      <w:pPr>
        <w:ind w:left="1801" w:hanging="360"/>
      </w:pPr>
    </w:lvl>
    <w:lvl w:ilvl="5">
      <w:start w:val="1"/>
      <w:numFmt w:val="lowerRoman"/>
      <w:lvlText w:val="(%6)"/>
      <w:lvlJc w:val="left"/>
      <w:pPr>
        <w:ind w:left="2161" w:hanging="360"/>
      </w:pPr>
    </w:lvl>
    <w:lvl w:ilvl="6">
      <w:start w:val="1"/>
      <w:numFmt w:val="decimal"/>
      <w:lvlText w:val="%7."/>
      <w:lvlJc w:val="left"/>
      <w:pPr>
        <w:ind w:left="2521" w:hanging="360"/>
      </w:pPr>
    </w:lvl>
    <w:lvl w:ilvl="7">
      <w:start w:val="1"/>
      <w:numFmt w:val="lowerLetter"/>
      <w:lvlText w:val="%8."/>
      <w:lvlJc w:val="left"/>
      <w:pPr>
        <w:ind w:left="2881" w:hanging="360"/>
      </w:pPr>
    </w:lvl>
    <w:lvl w:ilvl="8">
      <w:start w:val="1"/>
      <w:numFmt w:val="lowerRoman"/>
      <w:lvlText w:val="%9."/>
      <w:lvlJc w:val="left"/>
      <w:pPr>
        <w:ind w:left="3241" w:hanging="360"/>
      </w:pPr>
    </w:lvl>
  </w:abstractNum>
  <w:abstractNum w:abstractNumId="22">
    <w:nsid w:val="35E256EE"/>
    <w:multiLevelType w:val="hybridMultilevel"/>
    <w:tmpl w:val="5E60E49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6D025E"/>
    <w:multiLevelType w:val="hybridMultilevel"/>
    <w:tmpl w:val="464E836C"/>
    <w:lvl w:ilvl="0" w:tplc="391A12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818A8F"/>
        <w:sz w:val="22"/>
      </w:rPr>
    </w:lvl>
    <w:lvl w:ilvl="1" w:tplc="BDA2805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i w:val="0"/>
        <w:color w:val="818A8F"/>
        <w:sz w:val="22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E822E2"/>
    <w:multiLevelType w:val="multilevel"/>
    <w:tmpl w:val="A7340A9C"/>
    <w:lvl w:ilvl="0">
      <w:start w:val="1"/>
      <w:numFmt w:val="decimal"/>
      <w:pStyle w:val="AuscriptNumberedList1"/>
      <w:lvlText w:val="%1)"/>
      <w:lvlJc w:val="left"/>
      <w:pPr>
        <w:ind w:left="360" w:hanging="360"/>
      </w:pPr>
    </w:lvl>
    <w:lvl w:ilvl="1">
      <w:start w:val="1"/>
      <w:numFmt w:val="lowerLetter"/>
      <w:pStyle w:val="AuscriptNumberedList2"/>
      <w:lvlText w:val="%2)"/>
      <w:lvlJc w:val="left"/>
      <w:pPr>
        <w:ind w:left="720" w:hanging="360"/>
      </w:pPr>
    </w:lvl>
    <w:lvl w:ilvl="2">
      <w:start w:val="1"/>
      <w:numFmt w:val="lowerRoman"/>
      <w:pStyle w:val="AuscriptNumberedList3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6DD124D"/>
    <w:multiLevelType w:val="hybridMultilevel"/>
    <w:tmpl w:val="C5BC4CEC"/>
    <w:lvl w:ilvl="0" w:tplc="D82A80DA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917AE8"/>
    <w:multiLevelType w:val="hybridMultilevel"/>
    <w:tmpl w:val="5FE8B96A"/>
    <w:lvl w:ilvl="0" w:tplc="C8807880">
      <w:start w:val="18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804843"/>
    <w:multiLevelType w:val="multilevel"/>
    <w:tmpl w:val="F2F66146"/>
    <w:lvl w:ilvl="0">
      <w:start w:val="1"/>
      <w:numFmt w:val="decimal"/>
      <w:pStyle w:val="AuscriptHeading1"/>
      <w:lvlText w:val="%1"/>
      <w:lvlJc w:val="left"/>
      <w:pPr>
        <w:ind w:left="851" w:hanging="851"/>
      </w:pPr>
      <w:rPr>
        <w:rFonts w:hint="default"/>
        <w:b w:val="0"/>
        <w:i w:val="0"/>
      </w:rPr>
    </w:lvl>
    <w:lvl w:ilvl="1">
      <w:start w:val="1"/>
      <w:numFmt w:val="decimal"/>
      <w:pStyle w:val="Auscript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Auscript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AuscriptHeading4"/>
      <w:lvlText w:val="%1.%2.%3.%4."/>
      <w:lvlJc w:val="left"/>
      <w:pPr>
        <w:ind w:left="851" w:hanging="851"/>
      </w:pPr>
      <w:rPr>
        <w:rFonts w:hint="default"/>
        <w:u w:color="818A8F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8">
    <w:nsid w:val="69287634"/>
    <w:multiLevelType w:val="multilevel"/>
    <w:tmpl w:val="4314C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2"/>
        <w:u w:color="D50E0D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1517B2B"/>
    <w:multiLevelType w:val="hybridMultilevel"/>
    <w:tmpl w:val="784200B2"/>
    <w:lvl w:ilvl="0" w:tplc="6E842CD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EE6AF6"/>
    <w:multiLevelType w:val="multilevel"/>
    <w:tmpl w:val="D07A95C2"/>
    <w:lvl w:ilvl="0">
      <w:start w:val="1"/>
      <w:numFmt w:val="bullet"/>
      <w:pStyle w:val="AuscriptBulletLevel1"/>
      <w:lvlText w:val=""/>
      <w:lvlJc w:val="left"/>
      <w:pPr>
        <w:ind w:left="360" w:hanging="360"/>
      </w:pPr>
      <w:rPr>
        <w:rFonts w:ascii="Wingdings" w:hAnsi="Wingdings" w:hint="default"/>
        <w:color w:val="818A8F"/>
      </w:rPr>
    </w:lvl>
    <w:lvl w:ilvl="1">
      <w:start w:val="1"/>
      <w:numFmt w:val="bullet"/>
      <w:pStyle w:val="AuscriptBulletLevel2"/>
      <w:lvlText w:val="−"/>
      <w:lvlJc w:val="left"/>
      <w:pPr>
        <w:ind w:left="720" w:hanging="360"/>
      </w:pPr>
      <w:rPr>
        <w:rFonts w:ascii="Arial" w:hAnsi="Arial" w:hint="default"/>
        <w:color w:val="818A8F"/>
      </w:rPr>
    </w:lvl>
    <w:lvl w:ilvl="2">
      <w:start w:val="1"/>
      <w:numFmt w:val="bullet"/>
      <w:pStyle w:val="AuscriptBulletLevel3"/>
      <w:lvlText w:val="−"/>
      <w:lvlJc w:val="left"/>
      <w:pPr>
        <w:ind w:left="1080" w:hanging="360"/>
      </w:pPr>
      <w:rPr>
        <w:rFonts w:ascii="Arial" w:hAnsi="Arial" w:hint="default"/>
        <w:color w:val="818A8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11"/>
  </w:num>
  <w:num w:numId="3">
    <w:abstractNumId w:val="13"/>
  </w:num>
  <w:num w:numId="4">
    <w:abstractNumId w:val="17"/>
  </w:num>
  <w:num w:numId="5">
    <w:abstractNumId w:val="22"/>
  </w:num>
  <w:num w:numId="6">
    <w:abstractNumId w:val="15"/>
  </w:num>
  <w:num w:numId="7">
    <w:abstractNumId w:val="23"/>
  </w:num>
  <w:num w:numId="8">
    <w:abstractNumId w:val="20"/>
  </w:num>
  <w:num w:numId="9">
    <w:abstractNumId w:val="16"/>
  </w:num>
  <w:num w:numId="10">
    <w:abstractNumId w:val="28"/>
  </w:num>
  <w:num w:numId="11">
    <w:abstractNumId w:val="19"/>
  </w:num>
  <w:num w:numId="12">
    <w:abstractNumId w:val="1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7"/>
  </w:num>
  <w:num w:numId="24">
    <w:abstractNumId w:val="21"/>
  </w:num>
  <w:num w:numId="25">
    <w:abstractNumId w:val="12"/>
  </w:num>
  <w:num w:numId="26">
    <w:abstractNumId w:val="30"/>
  </w:num>
  <w:num w:numId="27">
    <w:abstractNumId w:val="24"/>
  </w:num>
  <w:num w:numId="28">
    <w:abstractNumId w:val="14"/>
  </w:num>
  <w:num w:numId="29">
    <w:abstractNumId w:val="26"/>
  </w:num>
  <w:num w:numId="30">
    <w:abstractNumId w:val="25"/>
  </w:num>
  <w:num w:numId="31">
    <w:abstractNumId w:val="2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cumentProtection w:edit="forms" w:enforcement="1" w:cryptProviderType="rsaAES" w:cryptAlgorithmClass="hash" w:cryptAlgorithmType="typeAny" w:cryptAlgorithmSid="14" w:cryptSpinCount="100000" w:hash="T+OJGGvk8kv1B9wka5m2XNtPKa5cZ1cBVmkrVHGwFUQW3CjxGU/yP+mkbB8VoGaR+st8TOEpLv3rXNDdjWr+Mw==" w:salt="AKOhWQKW9RijvJAgC8RZ1Q=="/>
  <w:defaultTabStop w:val="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A5"/>
    <w:rsid w:val="00005570"/>
    <w:rsid w:val="00012DB7"/>
    <w:rsid w:val="00017F0D"/>
    <w:rsid w:val="0002216F"/>
    <w:rsid w:val="00024C1F"/>
    <w:rsid w:val="0003257C"/>
    <w:rsid w:val="00047638"/>
    <w:rsid w:val="000478A7"/>
    <w:rsid w:val="00052842"/>
    <w:rsid w:val="000550C7"/>
    <w:rsid w:val="00056CDA"/>
    <w:rsid w:val="00064DE2"/>
    <w:rsid w:val="000657A3"/>
    <w:rsid w:val="00066C9B"/>
    <w:rsid w:val="00081461"/>
    <w:rsid w:val="000862BA"/>
    <w:rsid w:val="00090B8F"/>
    <w:rsid w:val="00091AA2"/>
    <w:rsid w:val="0009472D"/>
    <w:rsid w:val="000A2D7D"/>
    <w:rsid w:val="000A414E"/>
    <w:rsid w:val="000A4FF3"/>
    <w:rsid w:val="000A7EF8"/>
    <w:rsid w:val="000C05CE"/>
    <w:rsid w:val="000C2B14"/>
    <w:rsid w:val="000C6B20"/>
    <w:rsid w:val="000D1351"/>
    <w:rsid w:val="000D160D"/>
    <w:rsid w:val="000D1819"/>
    <w:rsid w:val="000E2A36"/>
    <w:rsid w:val="000E5515"/>
    <w:rsid w:val="000F0AD2"/>
    <w:rsid w:val="000F1C79"/>
    <w:rsid w:val="000F508C"/>
    <w:rsid w:val="00102B3A"/>
    <w:rsid w:val="00103564"/>
    <w:rsid w:val="001050D6"/>
    <w:rsid w:val="00105B68"/>
    <w:rsid w:val="00110FC1"/>
    <w:rsid w:val="001158D3"/>
    <w:rsid w:val="00120D24"/>
    <w:rsid w:val="00121DC5"/>
    <w:rsid w:val="001235A0"/>
    <w:rsid w:val="00137F74"/>
    <w:rsid w:val="00145960"/>
    <w:rsid w:val="00147653"/>
    <w:rsid w:val="0015467E"/>
    <w:rsid w:val="00154A7C"/>
    <w:rsid w:val="001559D9"/>
    <w:rsid w:val="00160268"/>
    <w:rsid w:val="00160918"/>
    <w:rsid w:val="001645CE"/>
    <w:rsid w:val="001650BE"/>
    <w:rsid w:val="0016651A"/>
    <w:rsid w:val="00171CDB"/>
    <w:rsid w:val="0018170D"/>
    <w:rsid w:val="0018383E"/>
    <w:rsid w:val="001912E0"/>
    <w:rsid w:val="001A2994"/>
    <w:rsid w:val="001A38C9"/>
    <w:rsid w:val="001A3A6B"/>
    <w:rsid w:val="001A3B61"/>
    <w:rsid w:val="001A7BF1"/>
    <w:rsid w:val="001A7F36"/>
    <w:rsid w:val="001B0AD0"/>
    <w:rsid w:val="001B2F3A"/>
    <w:rsid w:val="001B3FFA"/>
    <w:rsid w:val="001B4A32"/>
    <w:rsid w:val="001C3895"/>
    <w:rsid w:val="001C4187"/>
    <w:rsid w:val="001D326F"/>
    <w:rsid w:val="001D3B8B"/>
    <w:rsid w:val="001D75B4"/>
    <w:rsid w:val="001E3D76"/>
    <w:rsid w:val="001F4BFE"/>
    <w:rsid w:val="00201149"/>
    <w:rsid w:val="00205B38"/>
    <w:rsid w:val="002062F8"/>
    <w:rsid w:val="002129C6"/>
    <w:rsid w:val="0021475F"/>
    <w:rsid w:val="00216C92"/>
    <w:rsid w:val="00222518"/>
    <w:rsid w:val="002246EA"/>
    <w:rsid w:val="00224EB2"/>
    <w:rsid w:val="00235239"/>
    <w:rsid w:val="002371A9"/>
    <w:rsid w:val="00243396"/>
    <w:rsid w:val="00244113"/>
    <w:rsid w:val="00245A63"/>
    <w:rsid w:val="00262A13"/>
    <w:rsid w:val="00265C5C"/>
    <w:rsid w:val="00267724"/>
    <w:rsid w:val="00271454"/>
    <w:rsid w:val="002751C6"/>
    <w:rsid w:val="0027566C"/>
    <w:rsid w:val="00276EA4"/>
    <w:rsid w:val="00284805"/>
    <w:rsid w:val="002971ED"/>
    <w:rsid w:val="002A76F1"/>
    <w:rsid w:val="002A7DB4"/>
    <w:rsid w:val="002B54B0"/>
    <w:rsid w:val="002C2F60"/>
    <w:rsid w:val="002D0C22"/>
    <w:rsid w:val="002D0F34"/>
    <w:rsid w:val="002D196A"/>
    <w:rsid w:val="002D2575"/>
    <w:rsid w:val="002D56C9"/>
    <w:rsid w:val="002F0D90"/>
    <w:rsid w:val="002F2360"/>
    <w:rsid w:val="002F661F"/>
    <w:rsid w:val="00304985"/>
    <w:rsid w:val="00305DAC"/>
    <w:rsid w:val="003166E1"/>
    <w:rsid w:val="00331129"/>
    <w:rsid w:val="00334073"/>
    <w:rsid w:val="00334C93"/>
    <w:rsid w:val="00337343"/>
    <w:rsid w:val="003427B4"/>
    <w:rsid w:val="00351ADF"/>
    <w:rsid w:val="00352DC9"/>
    <w:rsid w:val="00353855"/>
    <w:rsid w:val="00354F50"/>
    <w:rsid w:val="00355B65"/>
    <w:rsid w:val="003601BA"/>
    <w:rsid w:val="00362EEE"/>
    <w:rsid w:val="00366714"/>
    <w:rsid w:val="003802FF"/>
    <w:rsid w:val="00386513"/>
    <w:rsid w:val="00390543"/>
    <w:rsid w:val="00397F98"/>
    <w:rsid w:val="003A0500"/>
    <w:rsid w:val="003A0B20"/>
    <w:rsid w:val="003A22E6"/>
    <w:rsid w:val="003C2559"/>
    <w:rsid w:val="003C2B67"/>
    <w:rsid w:val="003C364E"/>
    <w:rsid w:val="003D29F8"/>
    <w:rsid w:val="003D3190"/>
    <w:rsid w:val="003E369D"/>
    <w:rsid w:val="003E43FC"/>
    <w:rsid w:val="00410B34"/>
    <w:rsid w:val="004118A5"/>
    <w:rsid w:val="00413685"/>
    <w:rsid w:val="004247FA"/>
    <w:rsid w:val="00425E6A"/>
    <w:rsid w:val="004405D2"/>
    <w:rsid w:val="00442A28"/>
    <w:rsid w:val="00451745"/>
    <w:rsid w:val="00455DEB"/>
    <w:rsid w:val="004562C1"/>
    <w:rsid w:val="004711A3"/>
    <w:rsid w:val="004731EC"/>
    <w:rsid w:val="004737A5"/>
    <w:rsid w:val="00477602"/>
    <w:rsid w:val="00482B67"/>
    <w:rsid w:val="00483E40"/>
    <w:rsid w:val="00487291"/>
    <w:rsid w:val="004919E6"/>
    <w:rsid w:val="00492074"/>
    <w:rsid w:val="00496342"/>
    <w:rsid w:val="004966B7"/>
    <w:rsid w:val="00497007"/>
    <w:rsid w:val="004B012D"/>
    <w:rsid w:val="004B0AB8"/>
    <w:rsid w:val="004B2FD1"/>
    <w:rsid w:val="004B41D9"/>
    <w:rsid w:val="004B638B"/>
    <w:rsid w:val="004C1AE3"/>
    <w:rsid w:val="004C6239"/>
    <w:rsid w:val="004D1E35"/>
    <w:rsid w:val="004E21CC"/>
    <w:rsid w:val="004E7579"/>
    <w:rsid w:val="004F091F"/>
    <w:rsid w:val="004F1A5E"/>
    <w:rsid w:val="004F35FB"/>
    <w:rsid w:val="00503BF9"/>
    <w:rsid w:val="00511222"/>
    <w:rsid w:val="00536D9C"/>
    <w:rsid w:val="005426F3"/>
    <w:rsid w:val="00544F72"/>
    <w:rsid w:val="00545337"/>
    <w:rsid w:val="00555716"/>
    <w:rsid w:val="00555EC5"/>
    <w:rsid w:val="0055767E"/>
    <w:rsid w:val="00557EA4"/>
    <w:rsid w:val="00561884"/>
    <w:rsid w:val="005678D0"/>
    <w:rsid w:val="0057566C"/>
    <w:rsid w:val="00575895"/>
    <w:rsid w:val="0058014E"/>
    <w:rsid w:val="0058281D"/>
    <w:rsid w:val="005B1779"/>
    <w:rsid w:val="005B2F87"/>
    <w:rsid w:val="005D036D"/>
    <w:rsid w:val="005D5655"/>
    <w:rsid w:val="005D659B"/>
    <w:rsid w:val="005E1B7E"/>
    <w:rsid w:val="005E49C3"/>
    <w:rsid w:val="005E55F3"/>
    <w:rsid w:val="005E64B4"/>
    <w:rsid w:val="005F0AE7"/>
    <w:rsid w:val="005F3572"/>
    <w:rsid w:val="005F5984"/>
    <w:rsid w:val="00603D45"/>
    <w:rsid w:val="0061530A"/>
    <w:rsid w:val="006250F2"/>
    <w:rsid w:val="0062664E"/>
    <w:rsid w:val="0063294B"/>
    <w:rsid w:val="00634B12"/>
    <w:rsid w:val="00634BD3"/>
    <w:rsid w:val="00635565"/>
    <w:rsid w:val="006355FB"/>
    <w:rsid w:val="0063644B"/>
    <w:rsid w:val="006375C3"/>
    <w:rsid w:val="00643D8B"/>
    <w:rsid w:val="0066708E"/>
    <w:rsid w:val="00674D45"/>
    <w:rsid w:val="00681DFB"/>
    <w:rsid w:val="006865D3"/>
    <w:rsid w:val="00690BDA"/>
    <w:rsid w:val="006A0CE3"/>
    <w:rsid w:val="006A1628"/>
    <w:rsid w:val="006B6BF5"/>
    <w:rsid w:val="006B6EC3"/>
    <w:rsid w:val="006C33D9"/>
    <w:rsid w:val="006C3AE3"/>
    <w:rsid w:val="006D0C9C"/>
    <w:rsid w:val="006D4AEC"/>
    <w:rsid w:val="006D65F0"/>
    <w:rsid w:val="006E0D19"/>
    <w:rsid w:val="006E270A"/>
    <w:rsid w:val="006E477F"/>
    <w:rsid w:val="006E4C15"/>
    <w:rsid w:val="006F1BD4"/>
    <w:rsid w:val="006F2B3A"/>
    <w:rsid w:val="00706D18"/>
    <w:rsid w:val="00721678"/>
    <w:rsid w:val="00726B5B"/>
    <w:rsid w:val="0072784B"/>
    <w:rsid w:val="007312F4"/>
    <w:rsid w:val="00742C6C"/>
    <w:rsid w:val="007473C0"/>
    <w:rsid w:val="00750CB5"/>
    <w:rsid w:val="00754E1B"/>
    <w:rsid w:val="007561E5"/>
    <w:rsid w:val="007561E6"/>
    <w:rsid w:val="00756837"/>
    <w:rsid w:val="00760573"/>
    <w:rsid w:val="00760CA3"/>
    <w:rsid w:val="007627C2"/>
    <w:rsid w:val="0076486F"/>
    <w:rsid w:val="0078378F"/>
    <w:rsid w:val="007857CF"/>
    <w:rsid w:val="00797717"/>
    <w:rsid w:val="007A0A7B"/>
    <w:rsid w:val="007B1963"/>
    <w:rsid w:val="007B1F9B"/>
    <w:rsid w:val="007C2C1C"/>
    <w:rsid w:val="007C2E3D"/>
    <w:rsid w:val="007C3CF7"/>
    <w:rsid w:val="007C42DF"/>
    <w:rsid w:val="007C4569"/>
    <w:rsid w:val="007C48FA"/>
    <w:rsid w:val="007C7CEA"/>
    <w:rsid w:val="007E09B4"/>
    <w:rsid w:val="007E4E76"/>
    <w:rsid w:val="007E4F90"/>
    <w:rsid w:val="007E58B9"/>
    <w:rsid w:val="00804329"/>
    <w:rsid w:val="00807F3E"/>
    <w:rsid w:val="00821158"/>
    <w:rsid w:val="008254D9"/>
    <w:rsid w:val="00827DD2"/>
    <w:rsid w:val="008377B5"/>
    <w:rsid w:val="00853FEE"/>
    <w:rsid w:val="00854827"/>
    <w:rsid w:val="00855F23"/>
    <w:rsid w:val="00862AEF"/>
    <w:rsid w:val="00865353"/>
    <w:rsid w:val="00871DCA"/>
    <w:rsid w:val="00873778"/>
    <w:rsid w:val="00873989"/>
    <w:rsid w:val="00875D3A"/>
    <w:rsid w:val="0087708B"/>
    <w:rsid w:val="008823E0"/>
    <w:rsid w:val="00884019"/>
    <w:rsid w:val="00885068"/>
    <w:rsid w:val="00887EE2"/>
    <w:rsid w:val="00893035"/>
    <w:rsid w:val="00893953"/>
    <w:rsid w:val="0089713E"/>
    <w:rsid w:val="008A380E"/>
    <w:rsid w:val="008A4AAE"/>
    <w:rsid w:val="008A4B92"/>
    <w:rsid w:val="008B041E"/>
    <w:rsid w:val="008B298A"/>
    <w:rsid w:val="008B2BDD"/>
    <w:rsid w:val="008B6F67"/>
    <w:rsid w:val="008C7CE0"/>
    <w:rsid w:val="008D0019"/>
    <w:rsid w:val="008D13F1"/>
    <w:rsid w:val="008D3462"/>
    <w:rsid w:val="008D4CF2"/>
    <w:rsid w:val="008D6390"/>
    <w:rsid w:val="008E12A5"/>
    <w:rsid w:val="008E38AC"/>
    <w:rsid w:val="008E47D3"/>
    <w:rsid w:val="008E5C48"/>
    <w:rsid w:val="008E5DF4"/>
    <w:rsid w:val="008E6390"/>
    <w:rsid w:val="008E796D"/>
    <w:rsid w:val="008F3B2E"/>
    <w:rsid w:val="008F6978"/>
    <w:rsid w:val="008F7794"/>
    <w:rsid w:val="00900326"/>
    <w:rsid w:val="009039EA"/>
    <w:rsid w:val="00907900"/>
    <w:rsid w:val="00912EE1"/>
    <w:rsid w:val="00922E3E"/>
    <w:rsid w:val="0092433B"/>
    <w:rsid w:val="00930BF8"/>
    <w:rsid w:val="009345A2"/>
    <w:rsid w:val="009378C1"/>
    <w:rsid w:val="00942FC2"/>
    <w:rsid w:val="0094319E"/>
    <w:rsid w:val="00950CF6"/>
    <w:rsid w:val="00954147"/>
    <w:rsid w:val="00967B32"/>
    <w:rsid w:val="00967B89"/>
    <w:rsid w:val="00972C94"/>
    <w:rsid w:val="0097595F"/>
    <w:rsid w:val="00981403"/>
    <w:rsid w:val="00982BF1"/>
    <w:rsid w:val="00985091"/>
    <w:rsid w:val="00986732"/>
    <w:rsid w:val="009921B9"/>
    <w:rsid w:val="00996025"/>
    <w:rsid w:val="009975A9"/>
    <w:rsid w:val="009B597F"/>
    <w:rsid w:val="009B6350"/>
    <w:rsid w:val="009C3EC7"/>
    <w:rsid w:val="009C4751"/>
    <w:rsid w:val="009C784E"/>
    <w:rsid w:val="009C7BB9"/>
    <w:rsid w:val="009D0019"/>
    <w:rsid w:val="009D0780"/>
    <w:rsid w:val="009D118A"/>
    <w:rsid w:val="009D5B20"/>
    <w:rsid w:val="009E12F3"/>
    <w:rsid w:val="009E6A4F"/>
    <w:rsid w:val="009E6D46"/>
    <w:rsid w:val="009F2559"/>
    <w:rsid w:val="009F63DB"/>
    <w:rsid w:val="009F7C56"/>
    <w:rsid w:val="00A018F1"/>
    <w:rsid w:val="00A06C1A"/>
    <w:rsid w:val="00A114DD"/>
    <w:rsid w:val="00A14DCE"/>
    <w:rsid w:val="00A16D54"/>
    <w:rsid w:val="00A217F3"/>
    <w:rsid w:val="00A30352"/>
    <w:rsid w:val="00A34EAB"/>
    <w:rsid w:val="00A35355"/>
    <w:rsid w:val="00A353E8"/>
    <w:rsid w:val="00A37EE7"/>
    <w:rsid w:val="00A42232"/>
    <w:rsid w:val="00A60DDA"/>
    <w:rsid w:val="00A63249"/>
    <w:rsid w:val="00A63D3F"/>
    <w:rsid w:val="00A72E4D"/>
    <w:rsid w:val="00A7513E"/>
    <w:rsid w:val="00A778EF"/>
    <w:rsid w:val="00A77D2A"/>
    <w:rsid w:val="00A82ECC"/>
    <w:rsid w:val="00A84142"/>
    <w:rsid w:val="00A86726"/>
    <w:rsid w:val="00A8793E"/>
    <w:rsid w:val="00A9450C"/>
    <w:rsid w:val="00A96879"/>
    <w:rsid w:val="00AA0E77"/>
    <w:rsid w:val="00AB10C6"/>
    <w:rsid w:val="00AB2D59"/>
    <w:rsid w:val="00AB39C7"/>
    <w:rsid w:val="00AB7BF7"/>
    <w:rsid w:val="00AC0A1F"/>
    <w:rsid w:val="00AC3A47"/>
    <w:rsid w:val="00AC6B2B"/>
    <w:rsid w:val="00AD13ED"/>
    <w:rsid w:val="00AD14FA"/>
    <w:rsid w:val="00AE27E6"/>
    <w:rsid w:val="00AE47BB"/>
    <w:rsid w:val="00AF6380"/>
    <w:rsid w:val="00AF6CE6"/>
    <w:rsid w:val="00AF6F59"/>
    <w:rsid w:val="00B006AB"/>
    <w:rsid w:val="00B0234B"/>
    <w:rsid w:val="00B05FCA"/>
    <w:rsid w:val="00B11901"/>
    <w:rsid w:val="00B163F6"/>
    <w:rsid w:val="00B178F8"/>
    <w:rsid w:val="00B2614B"/>
    <w:rsid w:val="00B32EA2"/>
    <w:rsid w:val="00B3384B"/>
    <w:rsid w:val="00B36CB0"/>
    <w:rsid w:val="00B44EE7"/>
    <w:rsid w:val="00B52779"/>
    <w:rsid w:val="00B61C6F"/>
    <w:rsid w:val="00B61F2B"/>
    <w:rsid w:val="00B74CB9"/>
    <w:rsid w:val="00B80233"/>
    <w:rsid w:val="00B87715"/>
    <w:rsid w:val="00B93851"/>
    <w:rsid w:val="00B974E7"/>
    <w:rsid w:val="00B975BA"/>
    <w:rsid w:val="00BA31DD"/>
    <w:rsid w:val="00BB4AF1"/>
    <w:rsid w:val="00BB4F27"/>
    <w:rsid w:val="00BB7F6D"/>
    <w:rsid w:val="00BC38F6"/>
    <w:rsid w:val="00BC3FF6"/>
    <w:rsid w:val="00BC6D9A"/>
    <w:rsid w:val="00BC6E83"/>
    <w:rsid w:val="00BD6844"/>
    <w:rsid w:val="00BE7294"/>
    <w:rsid w:val="00BF2C95"/>
    <w:rsid w:val="00C00655"/>
    <w:rsid w:val="00C051D9"/>
    <w:rsid w:val="00C05AB0"/>
    <w:rsid w:val="00C11463"/>
    <w:rsid w:val="00C12EB7"/>
    <w:rsid w:val="00C13FCE"/>
    <w:rsid w:val="00C23088"/>
    <w:rsid w:val="00C27191"/>
    <w:rsid w:val="00C57555"/>
    <w:rsid w:val="00C60B8E"/>
    <w:rsid w:val="00C6541B"/>
    <w:rsid w:val="00C8063F"/>
    <w:rsid w:val="00C80F6C"/>
    <w:rsid w:val="00C82FBE"/>
    <w:rsid w:val="00C84948"/>
    <w:rsid w:val="00C952B8"/>
    <w:rsid w:val="00CA3B6A"/>
    <w:rsid w:val="00CB0838"/>
    <w:rsid w:val="00CB4437"/>
    <w:rsid w:val="00CC0AF0"/>
    <w:rsid w:val="00CC5E5E"/>
    <w:rsid w:val="00CD6FE6"/>
    <w:rsid w:val="00CD7195"/>
    <w:rsid w:val="00CE1BB4"/>
    <w:rsid w:val="00CF3456"/>
    <w:rsid w:val="00CF4916"/>
    <w:rsid w:val="00D005CB"/>
    <w:rsid w:val="00D0314D"/>
    <w:rsid w:val="00D04C73"/>
    <w:rsid w:val="00D05E5B"/>
    <w:rsid w:val="00D05EB8"/>
    <w:rsid w:val="00D12CE9"/>
    <w:rsid w:val="00D141D4"/>
    <w:rsid w:val="00D14E23"/>
    <w:rsid w:val="00D16061"/>
    <w:rsid w:val="00D23E72"/>
    <w:rsid w:val="00D26677"/>
    <w:rsid w:val="00D335B9"/>
    <w:rsid w:val="00D34896"/>
    <w:rsid w:val="00D37137"/>
    <w:rsid w:val="00D41A64"/>
    <w:rsid w:val="00D47139"/>
    <w:rsid w:val="00D47A23"/>
    <w:rsid w:val="00D53E2B"/>
    <w:rsid w:val="00D60CDE"/>
    <w:rsid w:val="00D612BE"/>
    <w:rsid w:val="00D71AE0"/>
    <w:rsid w:val="00D730B0"/>
    <w:rsid w:val="00D80F1E"/>
    <w:rsid w:val="00D82A22"/>
    <w:rsid w:val="00D90628"/>
    <w:rsid w:val="00DA06E9"/>
    <w:rsid w:val="00DA2C3F"/>
    <w:rsid w:val="00DA7668"/>
    <w:rsid w:val="00DB0F52"/>
    <w:rsid w:val="00DC0460"/>
    <w:rsid w:val="00DC3087"/>
    <w:rsid w:val="00DC32ED"/>
    <w:rsid w:val="00DC3A53"/>
    <w:rsid w:val="00DD3826"/>
    <w:rsid w:val="00DE02D9"/>
    <w:rsid w:val="00DE2767"/>
    <w:rsid w:val="00DE7F6B"/>
    <w:rsid w:val="00DF09C4"/>
    <w:rsid w:val="00DF0CD1"/>
    <w:rsid w:val="00DF20BE"/>
    <w:rsid w:val="00E06F51"/>
    <w:rsid w:val="00E0777E"/>
    <w:rsid w:val="00E10D3C"/>
    <w:rsid w:val="00E12D19"/>
    <w:rsid w:val="00E13C15"/>
    <w:rsid w:val="00E17B80"/>
    <w:rsid w:val="00E233BB"/>
    <w:rsid w:val="00E23586"/>
    <w:rsid w:val="00E23FFA"/>
    <w:rsid w:val="00E31355"/>
    <w:rsid w:val="00E32191"/>
    <w:rsid w:val="00E33BE5"/>
    <w:rsid w:val="00E374D5"/>
    <w:rsid w:val="00E37F0B"/>
    <w:rsid w:val="00E42E82"/>
    <w:rsid w:val="00E51790"/>
    <w:rsid w:val="00E52052"/>
    <w:rsid w:val="00E53670"/>
    <w:rsid w:val="00E53ACA"/>
    <w:rsid w:val="00E54563"/>
    <w:rsid w:val="00E56204"/>
    <w:rsid w:val="00E62F9C"/>
    <w:rsid w:val="00E65D31"/>
    <w:rsid w:val="00E6674C"/>
    <w:rsid w:val="00E73F1A"/>
    <w:rsid w:val="00E91574"/>
    <w:rsid w:val="00E93F70"/>
    <w:rsid w:val="00EA045F"/>
    <w:rsid w:val="00EA27DF"/>
    <w:rsid w:val="00EA625F"/>
    <w:rsid w:val="00EA68FA"/>
    <w:rsid w:val="00EA7A54"/>
    <w:rsid w:val="00EA7A99"/>
    <w:rsid w:val="00EB1DFC"/>
    <w:rsid w:val="00EC7A61"/>
    <w:rsid w:val="00ED44A2"/>
    <w:rsid w:val="00ED59BA"/>
    <w:rsid w:val="00EE4EDE"/>
    <w:rsid w:val="00EE6C7F"/>
    <w:rsid w:val="00EF0530"/>
    <w:rsid w:val="00F10CB3"/>
    <w:rsid w:val="00F11D09"/>
    <w:rsid w:val="00F12255"/>
    <w:rsid w:val="00F160E7"/>
    <w:rsid w:val="00F20037"/>
    <w:rsid w:val="00F247E5"/>
    <w:rsid w:val="00F26BA5"/>
    <w:rsid w:val="00F319E5"/>
    <w:rsid w:val="00F3377B"/>
    <w:rsid w:val="00F3518A"/>
    <w:rsid w:val="00F40043"/>
    <w:rsid w:val="00F410E0"/>
    <w:rsid w:val="00F41A67"/>
    <w:rsid w:val="00F46DE9"/>
    <w:rsid w:val="00F53722"/>
    <w:rsid w:val="00F60B8D"/>
    <w:rsid w:val="00F64D11"/>
    <w:rsid w:val="00F71E4C"/>
    <w:rsid w:val="00F74E8C"/>
    <w:rsid w:val="00F75A24"/>
    <w:rsid w:val="00F939C8"/>
    <w:rsid w:val="00F9791D"/>
    <w:rsid w:val="00FA1A8B"/>
    <w:rsid w:val="00FA1C9F"/>
    <w:rsid w:val="00FA3E7D"/>
    <w:rsid w:val="00FB5E61"/>
    <w:rsid w:val="00FB6479"/>
    <w:rsid w:val="00FB6B02"/>
    <w:rsid w:val="00FC0EFC"/>
    <w:rsid w:val="00FC64C8"/>
    <w:rsid w:val="00FC6941"/>
    <w:rsid w:val="00FD0721"/>
    <w:rsid w:val="00FD1386"/>
    <w:rsid w:val="00FD41D5"/>
    <w:rsid w:val="00FD6D55"/>
    <w:rsid w:val="00FE315A"/>
    <w:rsid w:val="00FE5349"/>
    <w:rsid w:val="00FE79CA"/>
    <w:rsid w:val="00FF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C27ED56-626F-4E3F-9020-D7DA1E76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13E"/>
    <w:pPr>
      <w:spacing w:before="240" w:after="240"/>
    </w:pPr>
    <w:rPr>
      <w:sz w:val="22"/>
      <w:szCs w:val="24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08C"/>
    <w:pPr>
      <w:spacing w:after="120"/>
      <w:outlineLvl w:val="0"/>
    </w:pPr>
    <w:rPr>
      <w:rFonts w:cs="Arial"/>
      <w:b/>
      <w:caps/>
      <w:color w:val="D50E0D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1A8B"/>
    <w:pPr>
      <w:spacing w:after="120"/>
      <w:ind w:left="357" w:right="1701" w:hanging="357"/>
      <w:outlineLvl w:val="1"/>
    </w:pPr>
    <w:rPr>
      <w:rFonts w:cs="Arial"/>
      <w:b/>
      <w:color w:val="818A8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6D46"/>
    <w:pPr>
      <w:spacing w:after="120"/>
      <w:outlineLvl w:val="2"/>
    </w:pPr>
    <w:rPr>
      <w:rFonts w:cs="Arial"/>
      <w:color w:val="D50E0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6D46"/>
    <w:pPr>
      <w:spacing w:after="120"/>
      <w:outlineLvl w:val="3"/>
    </w:pPr>
    <w:rPr>
      <w:rFonts w:cs="Arial"/>
      <w:color w:val="818A8F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7A61"/>
    <w:pPr>
      <w:numPr>
        <w:ilvl w:val="4"/>
        <w:numId w:val="8"/>
      </w:numPr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7A61"/>
    <w:pPr>
      <w:numPr>
        <w:ilvl w:val="5"/>
        <w:numId w:val="8"/>
      </w:numPr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7A61"/>
    <w:pPr>
      <w:numPr>
        <w:ilvl w:val="6"/>
        <w:numId w:val="8"/>
      </w:numPr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7A61"/>
    <w:pPr>
      <w:numPr>
        <w:ilvl w:val="7"/>
        <w:numId w:val="8"/>
      </w:numPr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7A61"/>
    <w:pPr>
      <w:numPr>
        <w:ilvl w:val="8"/>
        <w:numId w:val="8"/>
      </w:numPr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F508C"/>
    <w:rPr>
      <w:rFonts w:cs="Arial"/>
      <w:b/>
      <w:caps/>
      <w:color w:val="D50E0D"/>
      <w:lang w:val="en-AU"/>
    </w:rPr>
  </w:style>
  <w:style w:type="character" w:customStyle="1" w:styleId="Heading2Char">
    <w:name w:val="Heading 2 Char"/>
    <w:link w:val="Heading2"/>
    <w:uiPriority w:val="9"/>
    <w:rsid w:val="00FA1A8B"/>
    <w:rPr>
      <w:rFonts w:cs="Arial"/>
      <w:b/>
      <w:color w:val="818A8F"/>
      <w:szCs w:val="24"/>
      <w:lang w:val="en-AU"/>
    </w:rPr>
  </w:style>
  <w:style w:type="character" w:customStyle="1" w:styleId="Heading3Char">
    <w:name w:val="Heading 3 Char"/>
    <w:link w:val="Heading3"/>
    <w:uiPriority w:val="9"/>
    <w:rsid w:val="009E6D46"/>
    <w:rPr>
      <w:rFonts w:cs="Arial"/>
      <w:color w:val="D50E0D"/>
      <w:szCs w:val="24"/>
      <w:lang w:val="en-AU"/>
    </w:rPr>
  </w:style>
  <w:style w:type="character" w:customStyle="1" w:styleId="Heading4Char">
    <w:name w:val="Heading 4 Char"/>
    <w:link w:val="Heading4"/>
    <w:uiPriority w:val="9"/>
    <w:rsid w:val="009E6D46"/>
    <w:rPr>
      <w:rFonts w:cs="Arial"/>
      <w:color w:val="818A8F"/>
      <w:lang w:val="en-AU"/>
    </w:rPr>
  </w:style>
  <w:style w:type="character" w:customStyle="1" w:styleId="Heading5Char">
    <w:name w:val="Heading 5 Char"/>
    <w:link w:val="Heading5"/>
    <w:uiPriority w:val="9"/>
    <w:semiHidden/>
    <w:rsid w:val="00EC7A61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EC7A61"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EC7A61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EC7A6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EC7A61"/>
    <w:rPr>
      <w:rFonts w:ascii="Cambria" w:eastAsia="Times New Roman" w:hAnsi="Cambria" w:cs="Times New Roman"/>
    </w:rPr>
  </w:style>
  <w:style w:type="paragraph" w:styleId="Caption">
    <w:name w:val="caption"/>
    <w:basedOn w:val="AuscriptCaptionText"/>
    <w:next w:val="Normal"/>
    <w:uiPriority w:val="35"/>
    <w:unhideWhenUsed/>
    <w:qFormat/>
    <w:rsid w:val="0089713E"/>
  </w:style>
  <w:style w:type="paragraph" w:styleId="Title">
    <w:name w:val="Title"/>
    <w:basedOn w:val="Normal"/>
    <w:next w:val="Normal"/>
    <w:link w:val="TitleChar"/>
    <w:uiPriority w:val="10"/>
    <w:qFormat/>
    <w:rsid w:val="008F6978"/>
    <w:pPr>
      <w:spacing w:after="720"/>
      <w:outlineLvl w:val="0"/>
    </w:pPr>
    <w:rPr>
      <w:rFonts w:cs="Arial"/>
      <w:b/>
      <w:bCs/>
      <w:caps/>
      <w:color w:val="D50E0D"/>
      <w:kern w:val="28"/>
      <w:szCs w:val="22"/>
    </w:rPr>
  </w:style>
  <w:style w:type="character" w:customStyle="1" w:styleId="TitleChar">
    <w:name w:val="Title Char"/>
    <w:link w:val="Title"/>
    <w:uiPriority w:val="10"/>
    <w:rsid w:val="008F6978"/>
    <w:rPr>
      <w:rFonts w:eastAsia="Times New Roman" w:cs="Arial"/>
      <w:b/>
      <w:bCs/>
      <w:caps/>
      <w:color w:val="D50E0D"/>
      <w:kern w:val="28"/>
      <w:lang w:val="en-AU"/>
    </w:rPr>
  </w:style>
  <w:style w:type="paragraph" w:styleId="Subtitle">
    <w:name w:val="Subtitle"/>
    <w:basedOn w:val="Normal"/>
    <w:next w:val="Normal"/>
    <w:link w:val="SubtitleChar"/>
    <w:uiPriority w:val="11"/>
    <w:rsid w:val="00EC7A61"/>
    <w:pPr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EC7A61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rsid w:val="00EC7A61"/>
    <w:rPr>
      <w:b/>
      <w:bCs/>
    </w:rPr>
  </w:style>
  <w:style w:type="character" w:customStyle="1" w:styleId="AuscriptSubheading">
    <w:name w:val="Auscript Subheading"/>
    <w:uiPriority w:val="1"/>
    <w:qFormat/>
    <w:rsid w:val="00AB2D59"/>
    <w:rPr>
      <w:b/>
    </w:rPr>
  </w:style>
  <w:style w:type="paragraph" w:styleId="ListParagraph">
    <w:name w:val="List Paragraph"/>
    <w:basedOn w:val="Normal"/>
    <w:uiPriority w:val="34"/>
    <w:rsid w:val="00EC7A6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EC7A61"/>
    <w:rPr>
      <w:i/>
    </w:rPr>
  </w:style>
  <w:style w:type="character" w:customStyle="1" w:styleId="QuoteChar">
    <w:name w:val="Quote Char"/>
    <w:link w:val="Quote"/>
    <w:uiPriority w:val="29"/>
    <w:rsid w:val="00EC7A61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EC7A6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EC7A61"/>
    <w:rPr>
      <w:rFonts w:cs="Times New Roman"/>
      <w:b/>
      <w:i/>
      <w:sz w:val="24"/>
    </w:rPr>
  </w:style>
  <w:style w:type="character" w:styleId="SubtleEmphasis">
    <w:name w:val="Subtle Emphasis"/>
    <w:uiPriority w:val="19"/>
    <w:rsid w:val="00EC7A61"/>
    <w:rPr>
      <w:i/>
      <w:color w:val="5A5A5A"/>
    </w:rPr>
  </w:style>
  <w:style w:type="character" w:styleId="IntenseEmphasis">
    <w:name w:val="Intense Emphasis"/>
    <w:uiPriority w:val="21"/>
    <w:rsid w:val="00EC7A61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rsid w:val="00EC7A61"/>
    <w:rPr>
      <w:sz w:val="24"/>
      <w:szCs w:val="24"/>
      <w:u w:val="single"/>
    </w:rPr>
  </w:style>
  <w:style w:type="character" w:styleId="IntenseReference">
    <w:name w:val="Intense Reference"/>
    <w:uiPriority w:val="32"/>
    <w:rsid w:val="00EC7A61"/>
    <w:rPr>
      <w:b/>
      <w:sz w:val="24"/>
      <w:u w:val="single"/>
    </w:rPr>
  </w:style>
  <w:style w:type="character" w:styleId="BookTitle">
    <w:name w:val="Book Title"/>
    <w:uiPriority w:val="33"/>
    <w:rsid w:val="00EC7A61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7A6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qFormat/>
    <w:rsid w:val="001559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9D9"/>
  </w:style>
  <w:style w:type="paragraph" w:styleId="Footer">
    <w:name w:val="footer"/>
    <w:basedOn w:val="Normal"/>
    <w:link w:val="FooterChar"/>
    <w:uiPriority w:val="99"/>
    <w:unhideWhenUsed/>
    <w:qFormat/>
    <w:rsid w:val="001559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9D9"/>
  </w:style>
  <w:style w:type="paragraph" w:styleId="BalloonText">
    <w:name w:val="Balloon Text"/>
    <w:basedOn w:val="Normal"/>
    <w:link w:val="BalloonTextChar"/>
    <w:uiPriority w:val="99"/>
    <w:semiHidden/>
    <w:unhideWhenUsed/>
    <w:rsid w:val="00C80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06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4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2">
    <w:name w:val="Colorful List Accent 2"/>
    <w:basedOn w:val="TableNormal"/>
    <w:uiPriority w:val="72"/>
    <w:rsid w:val="00024C1F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3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6E73"/>
      </w:tcPr>
    </w:tblStylePr>
    <w:tblStylePr w:type="lastRow">
      <w:rPr>
        <w:b/>
        <w:bCs/>
        <w:color w:val="666E73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2E3"/>
      </w:tcPr>
    </w:tblStylePr>
    <w:tblStylePr w:type="band1Horz">
      <w:tblPr/>
      <w:tcPr>
        <w:shd w:val="clear" w:color="auto" w:fill="E5E7E8"/>
      </w:tcPr>
    </w:tblStylePr>
  </w:style>
  <w:style w:type="paragraph" w:customStyle="1" w:styleId="AuscriptHeading1">
    <w:name w:val="Auscript Heading 1"/>
    <w:basedOn w:val="ListParagraph"/>
    <w:qFormat/>
    <w:rsid w:val="00AB2D59"/>
    <w:pPr>
      <w:numPr>
        <w:numId w:val="23"/>
      </w:numPr>
      <w:tabs>
        <w:tab w:val="left" w:pos="4536"/>
        <w:tab w:val="left" w:pos="9072"/>
      </w:tabs>
    </w:pPr>
    <w:rPr>
      <w:rFonts w:cs="Arial"/>
      <w:b/>
      <w:caps/>
      <w:color w:val="D50E0D"/>
    </w:rPr>
  </w:style>
  <w:style w:type="paragraph" w:customStyle="1" w:styleId="AuscriptHeading2">
    <w:name w:val="Auscript Heading 2"/>
    <w:basedOn w:val="ListParagraph"/>
    <w:qFormat/>
    <w:rsid w:val="00AB2D59"/>
    <w:pPr>
      <w:numPr>
        <w:ilvl w:val="1"/>
        <w:numId w:val="23"/>
      </w:numPr>
      <w:tabs>
        <w:tab w:val="left" w:pos="4536"/>
        <w:tab w:val="left" w:pos="9072"/>
      </w:tabs>
    </w:pPr>
    <w:rPr>
      <w:rFonts w:cs="Arial"/>
      <w:b/>
      <w:color w:val="818A8F"/>
    </w:rPr>
  </w:style>
  <w:style w:type="paragraph" w:customStyle="1" w:styleId="AuscriptHeading3">
    <w:name w:val="Auscript Heading 3"/>
    <w:basedOn w:val="ListParagraph"/>
    <w:qFormat/>
    <w:rsid w:val="00AB2D59"/>
    <w:pPr>
      <w:numPr>
        <w:ilvl w:val="2"/>
        <w:numId w:val="23"/>
      </w:numPr>
      <w:tabs>
        <w:tab w:val="left" w:pos="4536"/>
      </w:tabs>
    </w:pPr>
    <w:rPr>
      <w:rFonts w:cs="Arial"/>
      <w:color w:val="D50E0D"/>
    </w:rPr>
  </w:style>
  <w:style w:type="paragraph" w:customStyle="1" w:styleId="AuscriptCaptionText">
    <w:name w:val="Auscript Caption Text"/>
    <w:basedOn w:val="Normal"/>
    <w:link w:val="AuscriptCaptionTextChar"/>
    <w:qFormat/>
    <w:rsid w:val="0089713E"/>
    <w:pPr>
      <w:spacing w:before="120"/>
    </w:pPr>
    <w:rPr>
      <w:rFonts w:cs="Arial"/>
      <w:i/>
      <w:color w:val="D50E0D"/>
      <w:sz w:val="16"/>
      <w:szCs w:val="16"/>
    </w:rPr>
  </w:style>
  <w:style w:type="paragraph" w:customStyle="1" w:styleId="AuscriptBulletLevel1">
    <w:name w:val="Auscript Bullet Level 1"/>
    <w:basedOn w:val="Normal"/>
    <w:qFormat/>
    <w:rsid w:val="0089713E"/>
    <w:pPr>
      <w:numPr>
        <w:numId w:val="26"/>
      </w:numPr>
      <w:spacing w:before="80" w:after="80"/>
      <w:ind w:hanging="357"/>
    </w:pPr>
  </w:style>
  <w:style w:type="paragraph" w:customStyle="1" w:styleId="AuscriptBulletLevel2">
    <w:name w:val="Auscript Bullet Level 2"/>
    <w:basedOn w:val="Normal"/>
    <w:qFormat/>
    <w:rsid w:val="0089713E"/>
    <w:pPr>
      <w:numPr>
        <w:ilvl w:val="1"/>
        <w:numId w:val="26"/>
      </w:numPr>
      <w:spacing w:before="80" w:after="80"/>
      <w:ind w:hanging="357"/>
    </w:pPr>
  </w:style>
  <w:style w:type="character" w:customStyle="1" w:styleId="AuscriptSince1921">
    <w:name w:val="Auscript Since 1921"/>
    <w:uiPriority w:val="1"/>
    <w:qFormat/>
    <w:rsid w:val="00E10D3C"/>
    <w:rPr>
      <w:color w:val="818A8F"/>
    </w:rPr>
  </w:style>
  <w:style w:type="paragraph" w:customStyle="1" w:styleId="AuscriptFasterBetterEvidenceDelivery">
    <w:name w:val="Auscript Faster Better Evidence Delivery"/>
    <w:basedOn w:val="Normal"/>
    <w:link w:val="AuscriptFasterBetterEvidenceDeliveryChar"/>
    <w:qFormat/>
    <w:rsid w:val="00E10D3C"/>
    <w:rPr>
      <w:caps/>
      <w:color w:val="D50E0D"/>
      <w:sz w:val="12"/>
      <w:szCs w:val="12"/>
    </w:rPr>
  </w:style>
  <w:style w:type="character" w:customStyle="1" w:styleId="AuscriptTenderName">
    <w:name w:val="Auscript Tender Name"/>
    <w:uiPriority w:val="1"/>
    <w:qFormat/>
    <w:rsid w:val="00B006AB"/>
    <w:rPr>
      <w:rFonts w:ascii="Arial" w:hAnsi="Arial"/>
      <w:caps/>
      <w:color w:val="D50E0D"/>
      <w:sz w:val="13"/>
    </w:rPr>
  </w:style>
  <w:style w:type="character" w:customStyle="1" w:styleId="AuscriptPageNumber">
    <w:name w:val="Auscript Page Number"/>
    <w:uiPriority w:val="1"/>
    <w:qFormat/>
    <w:rsid w:val="00B006AB"/>
    <w:rPr>
      <w:rFonts w:ascii="Arial" w:hAnsi="Arial"/>
      <w:b/>
      <w:color w:val="D50E0D"/>
      <w:sz w:val="14"/>
    </w:rPr>
  </w:style>
  <w:style w:type="character" w:customStyle="1" w:styleId="AuscriptFasterBetterEvidenceDeliveryChar">
    <w:name w:val="Auscript Faster Better Evidence Delivery Char"/>
    <w:link w:val="AuscriptFasterBetterEvidenceDelivery"/>
    <w:rsid w:val="00E10D3C"/>
    <w:rPr>
      <w:rFonts w:ascii="Arial" w:hAnsi="Arial"/>
      <w:caps/>
      <w:color w:val="D50E0D"/>
      <w:sz w:val="12"/>
    </w:rPr>
  </w:style>
  <w:style w:type="character" w:customStyle="1" w:styleId="AuscriptCaptionTextChar">
    <w:name w:val="Auscript Caption Text Char"/>
    <w:link w:val="AuscriptCaptionText"/>
    <w:rsid w:val="0089713E"/>
    <w:rPr>
      <w:rFonts w:cs="Arial"/>
      <w:i/>
      <w:color w:val="D50E0D"/>
      <w:sz w:val="16"/>
      <w:szCs w:val="16"/>
      <w:lang w:val="en-AU"/>
    </w:rPr>
  </w:style>
  <w:style w:type="paragraph" w:customStyle="1" w:styleId="AuscriptHeading4">
    <w:name w:val="Auscript Heading 4"/>
    <w:basedOn w:val="AuscriptBulletLevel1"/>
    <w:link w:val="AuscriptHeading4Char"/>
    <w:qFormat/>
    <w:rsid w:val="00AB2D59"/>
    <w:pPr>
      <w:numPr>
        <w:ilvl w:val="3"/>
        <w:numId w:val="23"/>
      </w:numPr>
      <w:spacing w:before="240" w:after="240"/>
    </w:pPr>
    <w:rPr>
      <w:color w:val="818A8F"/>
    </w:rPr>
  </w:style>
  <w:style w:type="numbering" w:customStyle="1" w:styleId="Style2">
    <w:name w:val="Style2"/>
    <w:uiPriority w:val="99"/>
    <w:rsid w:val="008B6F67"/>
    <w:pPr>
      <w:numPr>
        <w:numId w:val="9"/>
      </w:numPr>
    </w:pPr>
  </w:style>
  <w:style w:type="character" w:customStyle="1" w:styleId="AuscriptHeading4Char">
    <w:name w:val="Auscript Heading 4 Char"/>
    <w:link w:val="AuscriptHeading4"/>
    <w:rsid w:val="00AB2D59"/>
    <w:rPr>
      <w:color w:val="818A8F"/>
      <w:szCs w:val="24"/>
      <w:lang w:val="en-AU"/>
    </w:rPr>
  </w:style>
  <w:style w:type="character" w:customStyle="1" w:styleId="AuscriptBold">
    <w:name w:val="Auscript Bold"/>
    <w:uiPriority w:val="1"/>
    <w:qFormat/>
    <w:rsid w:val="00FD0721"/>
    <w:rPr>
      <w:rFonts w:ascii="Arial" w:hAnsi="Arial"/>
      <w:b/>
      <w:color w:val="000000"/>
      <w:sz w:val="22"/>
    </w:rPr>
  </w:style>
  <w:style w:type="character" w:customStyle="1" w:styleId="AuscriptQuestion">
    <w:name w:val="Auscript Question"/>
    <w:uiPriority w:val="1"/>
    <w:qFormat/>
    <w:rsid w:val="00D335B9"/>
    <w:rPr>
      <w:rFonts w:ascii="Arial" w:hAnsi="Arial" w:cs="Arial"/>
      <w:i/>
      <w:color w:val="818A8F"/>
      <w:sz w:val="20"/>
      <w:szCs w:val="20"/>
    </w:rPr>
  </w:style>
  <w:style w:type="character" w:customStyle="1" w:styleId="AuscriptItalic">
    <w:name w:val="Auscript Italic"/>
    <w:uiPriority w:val="1"/>
    <w:qFormat/>
    <w:rsid w:val="00FD0721"/>
    <w:rPr>
      <w:rFonts w:ascii="Arial" w:hAnsi="Arial"/>
      <w:i/>
      <w:color w:val="000000"/>
      <w:sz w:val="22"/>
    </w:rPr>
  </w:style>
  <w:style w:type="character" w:styleId="Hyperlink">
    <w:name w:val="Hyperlink"/>
    <w:unhideWhenUsed/>
    <w:rsid w:val="002A7DB4"/>
    <w:rPr>
      <w:color w:val="D50E0D"/>
      <w:u w:val="single"/>
    </w:rPr>
  </w:style>
  <w:style w:type="character" w:styleId="FollowedHyperlink">
    <w:name w:val="FollowedHyperlink"/>
    <w:uiPriority w:val="99"/>
    <w:semiHidden/>
    <w:unhideWhenUsed/>
    <w:rsid w:val="002A7DB4"/>
    <w:rPr>
      <w:color w:val="818A8F"/>
      <w:u w:val="single"/>
    </w:rPr>
  </w:style>
  <w:style w:type="paragraph" w:customStyle="1" w:styleId="AuscriptTableofContents">
    <w:name w:val="Auscript Table of Contents"/>
    <w:basedOn w:val="Normal"/>
    <w:next w:val="Normal"/>
    <w:qFormat/>
    <w:rsid w:val="00A778EF"/>
    <w:rPr>
      <w:color w:val="D50E0D"/>
    </w:rPr>
  </w:style>
  <w:style w:type="paragraph" w:customStyle="1" w:styleId="AuscriptTableText">
    <w:name w:val="Auscript Table Text"/>
    <w:basedOn w:val="Normal"/>
    <w:uiPriority w:val="99"/>
    <w:qFormat/>
    <w:rsid w:val="0089713E"/>
    <w:pPr>
      <w:spacing w:before="80" w:after="80"/>
    </w:pPr>
    <w:rPr>
      <w:sz w:val="20"/>
    </w:rPr>
  </w:style>
  <w:style w:type="table" w:styleId="TableGrid1">
    <w:name w:val="Table Grid 1"/>
    <w:basedOn w:val="TableNormal"/>
    <w:uiPriority w:val="99"/>
    <w:semiHidden/>
    <w:unhideWhenUsed/>
    <w:rsid w:val="00E3219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E10D3C"/>
  </w:style>
  <w:style w:type="paragraph" w:customStyle="1" w:styleId="Normal-nospacingabove">
    <w:name w:val="Normal - no spacing above"/>
    <w:basedOn w:val="Normal"/>
    <w:qFormat/>
    <w:rsid w:val="000F508C"/>
    <w:pPr>
      <w:spacing w:before="0"/>
    </w:pPr>
  </w:style>
  <w:style w:type="table" w:customStyle="1" w:styleId="AuscriptTables">
    <w:name w:val="Auscript Tables"/>
    <w:basedOn w:val="TableNormal"/>
    <w:uiPriority w:val="99"/>
    <w:rsid w:val="0089713E"/>
    <w:tblPr>
      <w:tblInd w:w="0" w:type="dxa"/>
      <w:tblBorders>
        <w:top w:val="single" w:sz="4" w:space="0" w:color="DD1E1C"/>
        <w:bottom w:val="single" w:sz="4" w:space="0" w:color="DD1E1C"/>
        <w:insideH w:val="single" w:sz="4" w:space="0" w:color="DD1E1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DD1E1C"/>
      </w:tcPr>
    </w:tblStylePr>
    <w:tblStylePr w:type="firstCol">
      <w:rPr>
        <w:b/>
      </w:rPr>
    </w:tblStylePr>
  </w:style>
  <w:style w:type="paragraph" w:styleId="TOC2">
    <w:name w:val="toc 2"/>
    <w:basedOn w:val="Normal"/>
    <w:next w:val="Normal"/>
    <w:autoRedefine/>
    <w:uiPriority w:val="39"/>
    <w:unhideWhenUsed/>
    <w:qFormat/>
    <w:rsid w:val="00A778EF"/>
    <w:pPr>
      <w:tabs>
        <w:tab w:val="right" w:leader="dot" w:pos="9628"/>
      </w:tabs>
      <w:spacing w:before="120"/>
    </w:pPr>
    <w:rPr>
      <w:noProof/>
      <w:szCs w:val="22"/>
      <w:lang w:val="en-US"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778EF"/>
    <w:pPr>
      <w:tabs>
        <w:tab w:val="right" w:leader="dot" w:pos="9628"/>
      </w:tabs>
    </w:pPr>
    <w:rPr>
      <w:caps/>
      <w:noProof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778EF"/>
    <w:pPr>
      <w:tabs>
        <w:tab w:val="right" w:leader="dot" w:pos="9628"/>
      </w:tabs>
      <w:ind w:left="284"/>
    </w:pPr>
    <w:rPr>
      <w:szCs w:val="22"/>
      <w:lang w:val="en-US" w:eastAsia="ja-JP" w:bidi="ar-SA"/>
    </w:rPr>
  </w:style>
  <w:style w:type="paragraph" w:styleId="TOC4">
    <w:name w:val="toc 4"/>
    <w:basedOn w:val="Normal"/>
    <w:next w:val="Normal"/>
    <w:autoRedefine/>
    <w:uiPriority w:val="39"/>
    <w:unhideWhenUsed/>
    <w:rsid w:val="00A778EF"/>
    <w:pPr>
      <w:spacing w:after="100"/>
      <w:ind w:left="660"/>
    </w:pPr>
  </w:style>
  <w:style w:type="paragraph" w:customStyle="1" w:styleId="AuscriptNumberedList1">
    <w:name w:val="Auscript Numbered List 1"/>
    <w:basedOn w:val="ListParagraph"/>
    <w:qFormat/>
    <w:rsid w:val="002C2F60"/>
    <w:pPr>
      <w:numPr>
        <w:numId w:val="27"/>
      </w:numPr>
      <w:spacing w:before="120" w:after="120"/>
      <w:ind w:hanging="357"/>
      <w:contextualSpacing w:val="0"/>
    </w:pPr>
  </w:style>
  <w:style w:type="paragraph" w:customStyle="1" w:styleId="AuscriptBulletLevel3">
    <w:name w:val="Auscript Bullet Level 3"/>
    <w:basedOn w:val="Normal"/>
    <w:qFormat/>
    <w:rsid w:val="0089713E"/>
    <w:pPr>
      <w:numPr>
        <w:ilvl w:val="2"/>
        <w:numId w:val="26"/>
      </w:numPr>
      <w:spacing w:before="80" w:after="80"/>
      <w:ind w:hanging="357"/>
    </w:pPr>
  </w:style>
  <w:style w:type="paragraph" w:customStyle="1" w:styleId="AuscriptNumberedList2">
    <w:name w:val="Auscript Numbered List 2"/>
    <w:basedOn w:val="ListParagraph"/>
    <w:qFormat/>
    <w:rsid w:val="002C2F60"/>
    <w:pPr>
      <w:numPr>
        <w:ilvl w:val="1"/>
        <w:numId w:val="27"/>
      </w:numPr>
      <w:spacing w:before="120" w:after="120"/>
      <w:ind w:hanging="357"/>
      <w:contextualSpacing w:val="0"/>
    </w:pPr>
  </w:style>
  <w:style w:type="paragraph" w:customStyle="1" w:styleId="AuscriptNumberedList3">
    <w:name w:val="Auscript Numbered List 3"/>
    <w:basedOn w:val="ListParagraph"/>
    <w:qFormat/>
    <w:rsid w:val="002C2F60"/>
    <w:pPr>
      <w:numPr>
        <w:ilvl w:val="2"/>
        <w:numId w:val="27"/>
      </w:numPr>
      <w:spacing w:before="120" w:after="120"/>
      <w:ind w:hanging="357"/>
      <w:contextualSpacing w:val="0"/>
    </w:pPr>
  </w:style>
  <w:style w:type="character" w:styleId="PlaceholderText">
    <w:name w:val="Placeholder Text"/>
    <w:uiPriority w:val="99"/>
    <w:semiHidden/>
    <w:rsid w:val="00A217F3"/>
    <w:rPr>
      <w:color w:val="808080"/>
    </w:rPr>
  </w:style>
  <w:style w:type="table" w:styleId="LightList-Accent1">
    <w:name w:val="Light List Accent 1"/>
    <w:basedOn w:val="TableNormal"/>
    <w:uiPriority w:val="61"/>
    <w:rsid w:val="008254D9"/>
    <w:tblPr>
      <w:tblStyleRowBandSize w:val="1"/>
      <w:tblStyleColBandSize w:val="1"/>
      <w:tblInd w:w="0" w:type="dxa"/>
      <w:tblBorders>
        <w:top w:val="single" w:sz="8" w:space="0" w:color="D50E0D"/>
        <w:left w:val="single" w:sz="8" w:space="0" w:color="D50E0D"/>
        <w:bottom w:val="single" w:sz="8" w:space="0" w:color="D50E0D"/>
        <w:right w:val="single" w:sz="8" w:space="0" w:color="D50E0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50E0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0E0D"/>
          <w:left w:val="single" w:sz="8" w:space="0" w:color="D50E0D"/>
          <w:bottom w:val="single" w:sz="8" w:space="0" w:color="D50E0D"/>
          <w:right w:val="single" w:sz="8" w:space="0" w:color="D50E0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0E0D"/>
          <w:left w:val="single" w:sz="8" w:space="0" w:color="D50E0D"/>
          <w:bottom w:val="single" w:sz="8" w:space="0" w:color="D50E0D"/>
          <w:right w:val="single" w:sz="8" w:space="0" w:color="D50E0D"/>
        </w:tcBorders>
      </w:tcPr>
    </w:tblStylePr>
    <w:tblStylePr w:type="band1Horz">
      <w:tblPr/>
      <w:tcPr>
        <w:tcBorders>
          <w:top w:val="single" w:sz="8" w:space="0" w:color="D50E0D"/>
          <w:left w:val="single" w:sz="8" w:space="0" w:color="D50E0D"/>
          <w:bottom w:val="single" w:sz="8" w:space="0" w:color="D50E0D"/>
          <w:right w:val="single" w:sz="8" w:space="0" w:color="D50E0D"/>
        </w:tcBorders>
      </w:tcPr>
    </w:tblStylePr>
  </w:style>
  <w:style w:type="character" w:styleId="CommentReference">
    <w:name w:val="annotation reference"/>
    <w:uiPriority w:val="99"/>
    <w:semiHidden/>
    <w:unhideWhenUsed/>
    <w:rsid w:val="007278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84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2784B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84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784B"/>
    <w:rPr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cript.com.au/terms_condition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uscrip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D50E0D"/>
      </a:accent1>
      <a:accent2>
        <a:srgbClr val="818A8F"/>
      </a:accent2>
      <a:accent3>
        <a:srgbClr val="D50E0D"/>
      </a:accent3>
      <a:accent4>
        <a:srgbClr val="818A8F"/>
      </a:accent4>
      <a:accent5>
        <a:srgbClr val="D50E0D"/>
      </a:accent5>
      <a:accent6>
        <a:srgbClr val="818A8F"/>
      </a:accent6>
      <a:hlink>
        <a:srgbClr val="D50E0D"/>
      </a:hlink>
      <a:folHlink>
        <a:srgbClr val="818A8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99A48-4B2A-4457-BF78-FA4D1262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sheree.porter</dc:creator>
  <cp:lastModifiedBy>Ashleigh Brady</cp:lastModifiedBy>
  <cp:revision>2</cp:revision>
  <cp:lastPrinted>2014-03-10T03:42:00Z</cp:lastPrinted>
  <dcterms:created xsi:type="dcterms:W3CDTF">2017-03-06T00:58:00Z</dcterms:created>
  <dcterms:modified xsi:type="dcterms:W3CDTF">2017-03-06T00:58:00Z</dcterms:modified>
</cp:coreProperties>
</file>